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EE" w:rsidRPr="00347D15" w:rsidRDefault="00B936EE" w:rsidP="006830B6">
      <w:pPr>
        <w:tabs>
          <w:tab w:val="center" w:pos="4320"/>
          <w:tab w:val="right" w:pos="8640"/>
        </w:tabs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347D15">
        <w:rPr>
          <w:rFonts w:ascii="Cambria" w:hAnsi="Cambria"/>
          <w:b/>
          <w:sz w:val="28"/>
          <w:szCs w:val="28"/>
          <w:u w:val="single"/>
        </w:rPr>
        <w:t>Governing Board</w:t>
      </w:r>
      <w:r w:rsidR="008A267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9A2F55">
        <w:rPr>
          <w:rFonts w:ascii="Cambria" w:hAnsi="Cambria"/>
          <w:b/>
          <w:sz w:val="28"/>
          <w:szCs w:val="28"/>
          <w:u w:val="single"/>
        </w:rPr>
        <w:t>Retreat</w:t>
      </w:r>
      <w:r w:rsidR="008A267E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B936EE" w:rsidRPr="00347D15" w:rsidRDefault="009A2F55" w:rsidP="000A586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9:00 AM -3:30</w:t>
      </w:r>
      <w:r w:rsidR="000A586B" w:rsidRPr="00347D15">
        <w:rPr>
          <w:rFonts w:ascii="Cambria" w:hAnsi="Cambria" w:cstheme="minorHAnsi"/>
          <w:b/>
          <w:sz w:val="20"/>
          <w:szCs w:val="20"/>
        </w:rPr>
        <w:t xml:space="preserve"> PM </w:t>
      </w:r>
      <w:r w:rsidR="00C50AC6">
        <w:rPr>
          <w:rFonts w:ascii="Cambria" w:hAnsi="Cambria" w:cstheme="minorHAnsi"/>
          <w:b/>
          <w:sz w:val="20"/>
          <w:szCs w:val="20"/>
        </w:rPr>
        <w:t xml:space="preserve">January </w:t>
      </w:r>
      <w:r w:rsidR="00542CE1">
        <w:rPr>
          <w:rFonts w:ascii="Cambria" w:hAnsi="Cambria" w:cstheme="minorHAnsi"/>
          <w:b/>
          <w:sz w:val="20"/>
          <w:szCs w:val="20"/>
        </w:rPr>
        <w:t>19</w:t>
      </w:r>
      <w:r w:rsidR="00C50AC6">
        <w:rPr>
          <w:rFonts w:ascii="Cambria" w:hAnsi="Cambria" w:cstheme="minorHAnsi"/>
          <w:b/>
          <w:sz w:val="20"/>
          <w:szCs w:val="20"/>
        </w:rPr>
        <w:t>, 2018</w:t>
      </w:r>
    </w:p>
    <w:p w:rsidR="008D2FCD" w:rsidRPr="00347D15" w:rsidRDefault="00201E62" w:rsidP="00EA14AB">
      <w:pPr>
        <w:spacing w:after="0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t>Confluence Technology Center</w:t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br/>
      </w:r>
      <w:r>
        <w:rPr>
          <w:rStyle w:val="xbe"/>
          <w:rFonts w:ascii="Calibri" w:hAnsi="Calibri" w:cs="Calibri"/>
          <w:lang w:val="en"/>
        </w:rPr>
        <w:t xml:space="preserve">285 Technology Center Way #102 </w:t>
      </w:r>
      <w:r>
        <w:rPr>
          <w:rStyle w:val="xbe"/>
          <w:rFonts w:ascii="Calibri" w:hAnsi="Calibri" w:cs="Calibri"/>
          <w:lang w:val="en"/>
        </w:rPr>
        <w:br/>
      </w:r>
      <w:r w:rsidRPr="008A267E">
        <w:rPr>
          <w:rStyle w:val="xbe"/>
          <w:rFonts w:ascii="Calibri" w:hAnsi="Calibri" w:cs="Calibri"/>
          <w:lang w:val="en"/>
        </w:rPr>
        <w:t>Wenatchee, WA 98801</w:t>
      </w:r>
    </w:p>
    <w:tbl>
      <w:tblPr>
        <w:tblStyle w:val="TableGrid"/>
        <w:tblW w:w="13860" w:type="dxa"/>
        <w:tblInd w:w="355" w:type="dxa"/>
        <w:tblLook w:val="04A0" w:firstRow="1" w:lastRow="0" w:firstColumn="1" w:lastColumn="0" w:noHBand="0" w:noVBand="1"/>
      </w:tblPr>
      <w:tblGrid>
        <w:gridCol w:w="1521"/>
        <w:gridCol w:w="4943"/>
        <w:gridCol w:w="3748"/>
        <w:gridCol w:w="3648"/>
      </w:tblGrid>
      <w:tr w:rsidR="00E356F3" w:rsidRPr="00347D15" w:rsidTr="00201E62">
        <w:trPr>
          <w:trHeight w:val="620"/>
        </w:trPr>
        <w:tc>
          <w:tcPr>
            <w:tcW w:w="1065" w:type="dxa"/>
            <w:shd w:val="clear" w:color="auto" w:fill="BDD6EE" w:themeFill="accent1" w:themeFillTint="66"/>
          </w:tcPr>
          <w:p w:rsidR="00E356F3" w:rsidRPr="00257DAA" w:rsidRDefault="00201E62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ab/>
            </w:r>
            <w:r w:rsidR="00E356F3" w:rsidRPr="00257DAA">
              <w:rPr>
                <w:rFonts w:ascii="Cambria" w:hAnsi="Cambria"/>
                <w:b/>
                <w:u w:val="single"/>
              </w:rPr>
              <w:t xml:space="preserve">Time: </w:t>
            </w:r>
          </w:p>
        </w:tc>
        <w:tc>
          <w:tcPr>
            <w:tcW w:w="5145" w:type="dxa"/>
            <w:shd w:val="clear" w:color="auto" w:fill="BDD6EE" w:themeFill="accent1" w:themeFillTint="66"/>
          </w:tcPr>
          <w:p w:rsidR="00E356F3" w:rsidRPr="00257DAA" w:rsidRDefault="00E356F3" w:rsidP="00E356F3">
            <w:pPr>
              <w:rPr>
                <w:rFonts w:ascii="Cambria" w:hAnsi="Cambria"/>
                <w:b/>
                <w:u w:val="single"/>
              </w:rPr>
            </w:pPr>
            <w:r w:rsidRPr="00257DAA">
              <w:rPr>
                <w:rFonts w:ascii="Cambria" w:hAnsi="Cambria"/>
                <w:b/>
                <w:u w:val="single"/>
              </w:rPr>
              <w:t xml:space="preserve">Agenda Item: 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:rsidR="00E356F3" w:rsidRPr="00257DAA" w:rsidRDefault="008D527A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Pr</w:t>
            </w:r>
            <w:r w:rsidR="00E045FB">
              <w:rPr>
                <w:rFonts w:ascii="Cambria" w:hAnsi="Cambria"/>
                <w:b/>
                <w:u w:val="single"/>
              </w:rPr>
              <w:t>o</w:t>
            </w:r>
            <w:r>
              <w:rPr>
                <w:rFonts w:ascii="Cambria" w:hAnsi="Cambria"/>
                <w:b/>
                <w:u w:val="single"/>
              </w:rPr>
              <w:t>posed</w:t>
            </w:r>
            <w:r w:rsidR="00E356F3" w:rsidRPr="00257DAA">
              <w:rPr>
                <w:rFonts w:ascii="Cambria" w:hAnsi="Cambria"/>
                <w:b/>
                <w:u w:val="single"/>
              </w:rPr>
              <w:t xml:space="preserve"> Action: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:rsidR="00E356F3" w:rsidRPr="00257DAA" w:rsidRDefault="00852C71" w:rsidP="00E356F3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Attachments:</w:t>
            </w:r>
          </w:p>
        </w:tc>
      </w:tr>
      <w:tr w:rsidR="00E356F3" w:rsidRPr="00347D15" w:rsidTr="00F1285A">
        <w:trPr>
          <w:trHeight w:val="620"/>
        </w:trPr>
        <w:tc>
          <w:tcPr>
            <w:tcW w:w="1065" w:type="dxa"/>
          </w:tcPr>
          <w:p w:rsidR="00E356F3" w:rsidRPr="00347D15" w:rsidRDefault="009A2F55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9:00 AM 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:rsidR="00E356F3" w:rsidRDefault="009A2F55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Welcome – Coffee &amp; Refreshments </w:t>
            </w:r>
          </w:p>
          <w:p w:rsidR="00CB213E" w:rsidRDefault="00CB213E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Board Picture Day! </w:t>
            </w:r>
          </w:p>
          <w:p w:rsidR="009A2F55" w:rsidRPr="00347D15" w:rsidRDefault="009A2F55" w:rsidP="00E356F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Review of Agenda </w:t>
            </w:r>
          </w:p>
        </w:tc>
        <w:tc>
          <w:tcPr>
            <w:tcW w:w="3870" w:type="dxa"/>
          </w:tcPr>
          <w:p w:rsidR="00E356F3" w:rsidRPr="00347D15" w:rsidRDefault="00E356F3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3780" w:type="dxa"/>
            <w:shd w:val="clear" w:color="auto" w:fill="auto"/>
          </w:tcPr>
          <w:p w:rsidR="00E356F3" w:rsidRPr="003253E9" w:rsidRDefault="006738F2" w:rsidP="003253E9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3253E9">
              <w:rPr>
                <w:rFonts w:ascii="Cambria" w:hAnsi="Cambria"/>
                <w:sz w:val="20"/>
                <w:szCs w:val="20"/>
              </w:rPr>
              <w:t>Agenda</w:t>
            </w:r>
          </w:p>
        </w:tc>
      </w:tr>
      <w:tr w:rsidR="00E356F3" w:rsidRPr="00347D15" w:rsidTr="00F1285A">
        <w:trPr>
          <w:trHeight w:val="620"/>
        </w:trPr>
        <w:tc>
          <w:tcPr>
            <w:tcW w:w="1065" w:type="dxa"/>
          </w:tcPr>
          <w:p w:rsidR="00E356F3" w:rsidRPr="00347D15" w:rsidRDefault="009A2F55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9:30 AM 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:rsidR="00E356F3" w:rsidRPr="00542CE1" w:rsidRDefault="009A2F55" w:rsidP="00F1285A">
            <w:pPr>
              <w:rPr>
                <w:rFonts w:ascii="Cambria" w:hAnsi="Cambria"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</w:t>
            </w:r>
            <w:r w:rsidR="00F1285A">
              <w:rPr>
                <w:rFonts w:ascii="Cambria" w:hAnsi="Cambria"/>
                <w:sz w:val="20"/>
                <w:szCs w:val="20"/>
              </w:rPr>
              <w:t xml:space="preserve">CA Presentation  -  IGT Funding – </w:t>
            </w:r>
            <w:r w:rsidR="00F1285A" w:rsidRPr="00F1285A">
              <w:rPr>
                <w:rFonts w:ascii="Cambria" w:hAnsi="Cambria"/>
                <w:b/>
                <w:sz w:val="20"/>
                <w:szCs w:val="20"/>
              </w:rPr>
              <w:t>Marc Provence &amp; Savannah Parker</w:t>
            </w:r>
          </w:p>
        </w:tc>
        <w:tc>
          <w:tcPr>
            <w:tcW w:w="3870" w:type="dxa"/>
          </w:tcPr>
          <w:p w:rsidR="00500BC1" w:rsidRDefault="00500BC1" w:rsidP="00500BC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50CDC">
              <w:rPr>
                <w:rFonts w:ascii="Cambria" w:hAnsi="Cambria"/>
                <w:b/>
                <w:i/>
                <w:sz w:val="20"/>
                <w:szCs w:val="20"/>
              </w:rPr>
              <w:t>Motion to Approve:</w:t>
            </w:r>
          </w:p>
          <w:p w:rsidR="00E356F3" w:rsidRPr="009A2F55" w:rsidRDefault="00500BC1" w:rsidP="009A2F5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Approve IGT Strategy</w:t>
            </w:r>
          </w:p>
        </w:tc>
        <w:tc>
          <w:tcPr>
            <w:tcW w:w="3780" w:type="dxa"/>
            <w:shd w:val="clear" w:color="auto" w:fill="auto"/>
          </w:tcPr>
          <w:p w:rsidR="00E356F3" w:rsidRPr="003253E9" w:rsidRDefault="00500BC1" w:rsidP="003253E9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3253E9">
              <w:rPr>
                <w:rFonts w:ascii="Cambria" w:hAnsi="Cambria"/>
                <w:sz w:val="20"/>
                <w:szCs w:val="20"/>
              </w:rPr>
              <w:t xml:space="preserve">Slide Deck </w:t>
            </w:r>
          </w:p>
        </w:tc>
      </w:tr>
      <w:tr w:rsidR="00E356F3" w:rsidRPr="00347D15" w:rsidTr="00834D21">
        <w:trPr>
          <w:trHeight w:val="305"/>
        </w:trPr>
        <w:tc>
          <w:tcPr>
            <w:tcW w:w="1065" w:type="dxa"/>
          </w:tcPr>
          <w:p w:rsidR="00E356F3" w:rsidRPr="00347D15" w:rsidRDefault="009A2F55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10:30 AM </w:t>
            </w:r>
          </w:p>
        </w:tc>
        <w:tc>
          <w:tcPr>
            <w:tcW w:w="5145" w:type="dxa"/>
          </w:tcPr>
          <w:p w:rsidR="00E356F3" w:rsidRDefault="00500BC1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7558D7">
              <w:rPr>
                <w:rFonts w:ascii="Cambria" w:hAnsi="Cambria"/>
                <w:sz w:val="20"/>
                <w:szCs w:val="20"/>
              </w:rPr>
              <w:t xml:space="preserve">emonstration </w:t>
            </w:r>
            <w:r w:rsidR="009A2F55">
              <w:rPr>
                <w:rFonts w:ascii="Cambria" w:hAnsi="Cambria"/>
                <w:sz w:val="20"/>
                <w:szCs w:val="20"/>
              </w:rPr>
              <w:t xml:space="preserve">budget </w:t>
            </w:r>
            <w:r>
              <w:rPr>
                <w:rFonts w:ascii="Cambria" w:hAnsi="Cambria"/>
                <w:sz w:val="20"/>
                <w:szCs w:val="20"/>
              </w:rPr>
              <w:t>overview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A2F55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9A2F55" w:rsidRPr="00542CE1">
              <w:rPr>
                <w:rFonts w:ascii="Cambria" w:hAnsi="Cambria"/>
                <w:b/>
                <w:sz w:val="20"/>
                <w:szCs w:val="20"/>
              </w:rPr>
              <w:t>John Schapman</w:t>
            </w:r>
          </w:p>
          <w:p w:rsidR="00201E62" w:rsidRPr="007558D7" w:rsidRDefault="00201E62" w:rsidP="007558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:rsidR="008A267E" w:rsidRPr="009A2F55" w:rsidRDefault="008A267E" w:rsidP="009A2F5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E356F3" w:rsidRPr="003253E9" w:rsidRDefault="00500BC1" w:rsidP="003253E9">
            <w:pPr>
              <w:pStyle w:val="ListParagraph"/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 w:rsidRPr="003253E9">
              <w:rPr>
                <w:rFonts w:ascii="Cambria" w:hAnsi="Cambria"/>
                <w:sz w:val="20"/>
                <w:szCs w:val="20"/>
              </w:rPr>
              <w:t xml:space="preserve">Slide Deck </w:t>
            </w:r>
          </w:p>
        </w:tc>
      </w:tr>
      <w:tr w:rsidR="00E356F3" w:rsidRPr="00347D15" w:rsidTr="00834D21">
        <w:trPr>
          <w:trHeight w:val="845"/>
        </w:trPr>
        <w:tc>
          <w:tcPr>
            <w:tcW w:w="1065" w:type="dxa"/>
          </w:tcPr>
          <w:p w:rsidR="00E356F3" w:rsidRPr="00347D15" w:rsidRDefault="009A2F55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12:00 PM </w:t>
            </w:r>
            <w:r w:rsidR="00E356F3" w:rsidRPr="00347D1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:rsidR="00B33E79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Working </w:t>
            </w:r>
            <w:r w:rsidR="009A2F55">
              <w:rPr>
                <w:rFonts w:ascii="Cambria" w:hAnsi="Cambria"/>
                <w:sz w:val="20"/>
                <w:szCs w:val="20"/>
              </w:rPr>
              <w:t>Lunch –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33E79" w:rsidRPr="00B33E79" w:rsidRDefault="00B33E79" w:rsidP="00B33E79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 w:rsidRPr="00B33E79">
              <w:rPr>
                <w:rFonts w:ascii="Cambria" w:hAnsi="Cambria"/>
                <w:sz w:val="20"/>
                <w:szCs w:val="20"/>
              </w:rPr>
              <w:t xml:space="preserve">OHSU – </w:t>
            </w:r>
            <w:r w:rsidR="009A2F55" w:rsidRPr="00B33E7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B33E79">
              <w:rPr>
                <w:rFonts w:ascii="Cambria" w:hAnsi="Cambria"/>
                <w:sz w:val="20"/>
                <w:szCs w:val="20"/>
              </w:rPr>
              <w:t>Contracting for expert</w:t>
            </w:r>
            <w:r>
              <w:rPr>
                <w:rFonts w:ascii="Cambria" w:hAnsi="Cambria"/>
                <w:sz w:val="20"/>
                <w:szCs w:val="20"/>
              </w:rPr>
              <w:t xml:space="preserve">ise in specific areas of need – </w:t>
            </w:r>
            <w:r w:rsidRPr="00B33E79">
              <w:rPr>
                <w:rFonts w:ascii="Cambria" w:hAnsi="Cambria"/>
                <w:b/>
                <w:sz w:val="20"/>
                <w:szCs w:val="20"/>
              </w:rPr>
              <w:t>John Schapman</w:t>
            </w:r>
          </w:p>
          <w:p w:rsidR="00E356F3" w:rsidRPr="00542CE1" w:rsidRDefault="00E356F3" w:rsidP="00B33E79">
            <w:pPr>
              <w:pStyle w:val="ListParagraph"/>
              <w:ind w:left="5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:rsidR="00B33E79" w:rsidRDefault="00B33E79" w:rsidP="00B33E79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50CDC">
              <w:rPr>
                <w:rFonts w:ascii="Cambria" w:hAnsi="Cambria"/>
                <w:b/>
                <w:i/>
                <w:sz w:val="20"/>
                <w:szCs w:val="20"/>
              </w:rPr>
              <w:t>Motion to Approve:</w:t>
            </w:r>
          </w:p>
          <w:p w:rsidR="00E356F3" w:rsidRPr="003F642B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Funding request for </w:t>
            </w:r>
            <w:r w:rsidRPr="005736EB">
              <w:rPr>
                <w:rFonts w:ascii="Cambria" w:hAnsi="Cambria"/>
                <w:sz w:val="20"/>
                <w:szCs w:val="20"/>
              </w:rPr>
              <w:t>OHSU Su</w:t>
            </w:r>
            <w:r>
              <w:rPr>
                <w:rFonts w:ascii="Cambria" w:hAnsi="Cambria"/>
                <w:sz w:val="20"/>
                <w:szCs w:val="20"/>
              </w:rPr>
              <w:t xml:space="preserve">pport  </w:t>
            </w:r>
          </w:p>
        </w:tc>
        <w:tc>
          <w:tcPr>
            <w:tcW w:w="3780" w:type="dxa"/>
            <w:shd w:val="clear" w:color="auto" w:fill="auto"/>
          </w:tcPr>
          <w:p w:rsidR="00B33E79" w:rsidRPr="003253E9" w:rsidRDefault="00B33E79" w:rsidP="003253E9">
            <w:pPr>
              <w:rPr>
                <w:rFonts w:ascii="Cambria" w:hAnsi="Cambria"/>
                <w:sz w:val="20"/>
                <w:szCs w:val="20"/>
              </w:rPr>
            </w:pPr>
          </w:p>
          <w:p w:rsidR="00B33E79" w:rsidRPr="005736EB" w:rsidRDefault="00B33E79" w:rsidP="00B33E79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 w:rsidRPr="005736EB">
              <w:rPr>
                <w:rFonts w:ascii="Cambria" w:hAnsi="Cambria"/>
                <w:sz w:val="20"/>
                <w:szCs w:val="20"/>
              </w:rPr>
              <w:t>Side by side comparison of OHSU and CCMI expertise</w:t>
            </w:r>
          </w:p>
          <w:p w:rsidR="00146582" w:rsidRPr="005736EB" w:rsidRDefault="00146582" w:rsidP="00E356F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558D7" w:rsidRPr="00347D15" w:rsidTr="00F1285A">
        <w:trPr>
          <w:trHeight w:val="647"/>
        </w:trPr>
        <w:tc>
          <w:tcPr>
            <w:tcW w:w="1065" w:type="dxa"/>
          </w:tcPr>
          <w:p w:rsidR="007558D7" w:rsidRDefault="007558D7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12:45 PM </w:t>
            </w:r>
          </w:p>
        </w:tc>
        <w:tc>
          <w:tcPr>
            <w:tcW w:w="5145" w:type="dxa"/>
          </w:tcPr>
          <w:p w:rsidR="00B33E79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WPCC  -  </w:t>
            </w:r>
            <w:r w:rsidRPr="00201E62">
              <w:rPr>
                <w:rFonts w:ascii="Cambria" w:hAnsi="Cambria"/>
                <w:b/>
                <w:sz w:val="20"/>
                <w:szCs w:val="20"/>
              </w:rPr>
              <w:t>Peter Morgan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834D21" w:rsidRDefault="00834D21" w:rsidP="00834D21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CCMI Contract </w:t>
            </w:r>
          </w:p>
          <w:p w:rsidR="00834D21" w:rsidRDefault="00834D21" w:rsidP="00834D21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WPCC Budget Proposal </w:t>
            </w:r>
          </w:p>
          <w:p w:rsidR="00B33E79" w:rsidRDefault="00B33E79" w:rsidP="00B33E79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Stage 2 funding model </w:t>
            </w:r>
          </w:p>
          <w:p w:rsidR="007558D7" w:rsidRPr="00834D21" w:rsidRDefault="00834D21" w:rsidP="00834D21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Stage one funding disbursements </w:t>
            </w:r>
          </w:p>
        </w:tc>
        <w:tc>
          <w:tcPr>
            <w:tcW w:w="3870" w:type="dxa"/>
          </w:tcPr>
          <w:p w:rsidR="00B33E79" w:rsidRPr="00542CE1" w:rsidRDefault="00B33E79" w:rsidP="00B33E79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Motion</w:t>
            </w:r>
            <w:r w:rsidRPr="00542CE1">
              <w:rPr>
                <w:rFonts w:ascii="Cambria" w:hAnsi="Cambria"/>
                <w:b/>
                <w:i/>
                <w:sz w:val="20"/>
                <w:szCs w:val="20"/>
              </w:rPr>
              <w:t xml:space="preserve"> to Approve:  </w:t>
            </w:r>
          </w:p>
          <w:p w:rsidR="00B33E79" w:rsidRDefault="00B33E79" w:rsidP="00B33E79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Stage one funding disbursements</w:t>
            </w:r>
          </w:p>
          <w:p w:rsidR="007558D7" w:rsidRPr="003F642B" w:rsidRDefault="005736EB" w:rsidP="00B33E79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WPCC budget (</w:t>
            </w:r>
            <w:r w:rsidR="00B33E79">
              <w:rPr>
                <w:rFonts w:ascii="Cambria" w:hAnsi="Cambria"/>
                <w:sz w:val="20"/>
                <w:szCs w:val="20"/>
              </w:rPr>
              <w:t>part of the overall</w:t>
            </w:r>
            <w:r>
              <w:rPr>
                <w:rFonts w:ascii="Cambria" w:hAnsi="Cambria"/>
                <w:sz w:val="20"/>
                <w:szCs w:val="20"/>
              </w:rPr>
              <w:t xml:space="preserve"> budget)</w:t>
            </w:r>
          </w:p>
        </w:tc>
        <w:tc>
          <w:tcPr>
            <w:tcW w:w="3780" w:type="dxa"/>
            <w:shd w:val="clear" w:color="auto" w:fill="auto"/>
          </w:tcPr>
          <w:p w:rsidR="005736EB" w:rsidRPr="005736EB" w:rsidRDefault="005736EB" w:rsidP="005736E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 w:rsidRPr="005736EB">
              <w:rPr>
                <w:rFonts w:ascii="Cambria" w:hAnsi="Cambria"/>
                <w:sz w:val="20"/>
                <w:szCs w:val="20"/>
              </w:rPr>
              <w:t xml:space="preserve">Funding models for WPCC Learning Community </w:t>
            </w:r>
          </w:p>
          <w:p w:rsidR="005736EB" w:rsidRPr="005736EB" w:rsidRDefault="005736EB" w:rsidP="005736EB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 w:rsidRPr="005736EB">
              <w:rPr>
                <w:rFonts w:ascii="Cambria" w:hAnsi="Cambria"/>
                <w:sz w:val="20"/>
                <w:szCs w:val="20"/>
              </w:rPr>
              <w:t>Scope of Services from CCMI/CSI</w:t>
            </w:r>
          </w:p>
        </w:tc>
      </w:tr>
      <w:tr w:rsidR="00D13E6E" w:rsidRPr="00347D15" w:rsidTr="00F1285A">
        <w:trPr>
          <w:trHeight w:val="962"/>
        </w:trPr>
        <w:tc>
          <w:tcPr>
            <w:tcW w:w="1065" w:type="dxa"/>
          </w:tcPr>
          <w:p w:rsidR="00D13E6E" w:rsidRPr="00347D15" w:rsidRDefault="00B33E7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2:15 PM</w:t>
            </w:r>
          </w:p>
        </w:tc>
        <w:tc>
          <w:tcPr>
            <w:tcW w:w="5145" w:type="dxa"/>
          </w:tcPr>
          <w:p w:rsidR="00146582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2018 Budget</w:t>
            </w:r>
            <w:r w:rsidR="00834D21">
              <w:rPr>
                <w:rFonts w:ascii="Cambria" w:hAnsi="Cambria"/>
                <w:sz w:val="20"/>
                <w:szCs w:val="20"/>
              </w:rPr>
              <w:t xml:space="preserve"> - </w:t>
            </w:r>
            <w:r w:rsidR="00834D21" w:rsidRPr="00834D21">
              <w:rPr>
                <w:rFonts w:ascii="Cambria" w:hAnsi="Cambria"/>
                <w:b/>
                <w:sz w:val="20"/>
                <w:szCs w:val="20"/>
              </w:rPr>
              <w:t>John Schapman</w:t>
            </w:r>
            <w:r w:rsidR="00834D2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736EB" w:rsidRPr="005736EB" w:rsidRDefault="005736EB" w:rsidP="005736EB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Additional time for budget questions</w:t>
            </w:r>
          </w:p>
        </w:tc>
        <w:tc>
          <w:tcPr>
            <w:tcW w:w="3870" w:type="dxa"/>
          </w:tcPr>
          <w:p w:rsidR="00B33E79" w:rsidRPr="00542CE1" w:rsidRDefault="00B33E79" w:rsidP="00B33E79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Motion</w:t>
            </w:r>
            <w:r w:rsidRPr="00542CE1">
              <w:rPr>
                <w:rFonts w:ascii="Cambria" w:hAnsi="Cambria"/>
                <w:b/>
                <w:i/>
                <w:sz w:val="20"/>
                <w:szCs w:val="20"/>
              </w:rPr>
              <w:t xml:space="preserve"> to Approve:  </w:t>
            </w:r>
          </w:p>
          <w:p w:rsidR="00B57311" w:rsidRPr="00B57311" w:rsidRDefault="00834D21" w:rsidP="007558D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2018</w:t>
            </w:r>
            <w:r w:rsidR="00B33E79">
              <w:rPr>
                <w:rFonts w:ascii="Cambria" w:hAnsi="Cambria"/>
                <w:sz w:val="20"/>
                <w:szCs w:val="20"/>
              </w:rPr>
              <w:t xml:space="preserve"> Budget</w:t>
            </w:r>
            <w:bookmarkStart w:id="0" w:name="_GoBack"/>
            <w:bookmarkEnd w:id="0"/>
          </w:p>
        </w:tc>
        <w:tc>
          <w:tcPr>
            <w:tcW w:w="3780" w:type="dxa"/>
            <w:shd w:val="clear" w:color="auto" w:fill="auto"/>
          </w:tcPr>
          <w:p w:rsidR="009A2F55" w:rsidRPr="003253E9" w:rsidRDefault="00B33E79" w:rsidP="003253E9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 w:rsidRPr="003253E9">
              <w:rPr>
                <w:rFonts w:ascii="Cambria" w:hAnsi="Cambria"/>
                <w:sz w:val="20"/>
                <w:szCs w:val="20"/>
              </w:rPr>
              <w:t>Budget</w:t>
            </w:r>
          </w:p>
        </w:tc>
      </w:tr>
      <w:tr w:rsidR="008A267E" w:rsidRPr="00347D15" w:rsidTr="00F1285A">
        <w:trPr>
          <w:trHeight w:val="647"/>
        </w:trPr>
        <w:tc>
          <w:tcPr>
            <w:tcW w:w="1065" w:type="dxa"/>
          </w:tcPr>
          <w:p w:rsidR="008A267E" w:rsidRDefault="00B33E7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3:00 </w:t>
            </w:r>
            <w:r w:rsidR="008A267E">
              <w:rPr>
                <w:rFonts w:ascii="Cambria" w:hAnsi="Cambria"/>
                <w:sz w:val="20"/>
                <w:szCs w:val="20"/>
              </w:rPr>
              <w:t>PM</w:t>
            </w:r>
          </w:p>
        </w:tc>
        <w:tc>
          <w:tcPr>
            <w:tcW w:w="5145" w:type="dxa"/>
          </w:tcPr>
          <w:p w:rsidR="00B33E79" w:rsidRPr="009A2F55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Discussion on open Board seats – </w:t>
            </w:r>
            <w:r w:rsidRPr="00542CE1">
              <w:rPr>
                <w:rFonts w:ascii="Cambria" w:hAnsi="Cambria"/>
                <w:b/>
                <w:sz w:val="20"/>
                <w:szCs w:val="20"/>
              </w:rPr>
              <w:t>Barry Kling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24BA0" w:rsidRPr="00B33E79" w:rsidRDefault="00B33E79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 last Board meeting – members to come with ideas on filling seats</w:t>
            </w:r>
          </w:p>
        </w:tc>
        <w:tc>
          <w:tcPr>
            <w:tcW w:w="3870" w:type="dxa"/>
          </w:tcPr>
          <w:p w:rsidR="00201E62" w:rsidRPr="00B33E79" w:rsidRDefault="00201E62" w:rsidP="00B33E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8A267E" w:rsidRPr="00201E62" w:rsidRDefault="008A267E" w:rsidP="00F1285A">
            <w:pPr>
              <w:pStyle w:val="ListParagraph"/>
              <w:ind w:left="540"/>
              <w:rPr>
                <w:rFonts w:ascii="Cambria" w:hAnsi="Cambria"/>
                <w:sz w:val="20"/>
                <w:szCs w:val="20"/>
              </w:rPr>
            </w:pPr>
          </w:p>
        </w:tc>
      </w:tr>
      <w:tr w:rsidR="00B33E79" w:rsidRPr="00347D15" w:rsidTr="00F1285A">
        <w:trPr>
          <w:trHeight w:val="647"/>
        </w:trPr>
        <w:tc>
          <w:tcPr>
            <w:tcW w:w="1065" w:type="dxa"/>
          </w:tcPr>
          <w:p w:rsidR="00B33E79" w:rsidRDefault="00B33E79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3:15 PM</w:t>
            </w:r>
          </w:p>
        </w:tc>
        <w:tc>
          <w:tcPr>
            <w:tcW w:w="5145" w:type="dxa"/>
          </w:tcPr>
          <w:p w:rsidR="00B33E79" w:rsidRDefault="00834D21" w:rsidP="00B3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Roundtable</w:t>
            </w:r>
          </w:p>
        </w:tc>
        <w:tc>
          <w:tcPr>
            <w:tcW w:w="3870" w:type="dxa"/>
          </w:tcPr>
          <w:p w:rsidR="00B33E79" w:rsidRDefault="00B33E79" w:rsidP="00E356F3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B33E79" w:rsidRPr="00201E62" w:rsidRDefault="00B33E79" w:rsidP="00F1285A">
            <w:pPr>
              <w:pStyle w:val="ListParagraph"/>
              <w:ind w:left="540"/>
              <w:rPr>
                <w:rFonts w:ascii="Cambria" w:hAnsi="Cambria"/>
                <w:sz w:val="20"/>
                <w:szCs w:val="20"/>
              </w:rPr>
            </w:pPr>
          </w:p>
        </w:tc>
      </w:tr>
      <w:tr w:rsidR="00631D25" w:rsidRPr="00347D15" w:rsidTr="00834D21">
        <w:trPr>
          <w:trHeight w:val="413"/>
        </w:trPr>
        <w:tc>
          <w:tcPr>
            <w:tcW w:w="1065" w:type="dxa"/>
          </w:tcPr>
          <w:p w:rsidR="00631D25" w:rsidRDefault="00631D25" w:rsidP="00E356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3:30 PM </w:t>
            </w:r>
          </w:p>
        </w:tc>
        <w:tc>
          <w:tcPr>
            <w:tcW w:w="5145" w:type="dxa"/>
          </w:tcPr>
          <w:p w:rsidR="00631D25" w:rsidRDefault="00631D25" w:rsidP="00201E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Meeting Adjourn</w:t>
            </w:r>
            <w:r w:rsidR="005736EB">
              <w:rPr>
                <w:rFonts w:ascii="Cambria" w:hAnsi="Cambria"/>
                <w:sz w:val="20"/>
                <w:szCs w:val="20"/>
              </w:rPr>
              <w:t>ed</w:t>
            </w:r>
          </w:p>
        </w:tc>
        <w:tc>
          <w:tcPr>
            <w:tcW w:w="3870" w:type="dxa"/>
          </w:tcPr>
          <w:p w:rsidR="00631D25" w:rsidRPr="00542CE1" w:rsidRDefault="00631D25" w:rsidP="00E356F3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631D25" w:rsidRDefault="00631D25" w:rsidP="00631D25">
            <w:pPr>
              <w:pStyle w:val="ListParagraph"/>
              <w:ind w:left="54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830B6" w:rsidRPr="00347D15" w:rsidRDefault="006830B6" w:rsidP="00B936EE">
      <w:pPr>
        <w:spacing w:after="0"/>
        <w:rPr>
          <w:rFonts w:ascii="Cambria" w:hAnsi="Cambria"/>
          <w:sz w:val="20"/>
          <w:szCs w:val="20"/>
        </w:rPr>
      </w:pPr>
    </w:p>
    <w:sectPr w:rsidR="006830B6" w:rsidRPr="00347D15" w:rsidSect="009A2F5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A6" w:rsidRDefault="006835A6" w:rsidP="00B936EE">
      <w:pPr>
        <w:spacing w:after="0" w:line="240" w:lineRule="auto"/>
      </w:pPr>
      <w:r>
        <w:separator/>
      </w:r>
    </w:p>
  </w:endnote>
  <w:endnote w:type="continuationSeparator" w:id="0">
    <w:p w:rsidR="006835A6" w:rsidRDefault="006835A6" w:rsidP="00B9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A6" w:rsidRDefault="006835A6" w:rsidP="00B936EE">
      <w:pPr>
        <w:spacing w:after="0" w:line="240" w:lineRule="auto"/>
      </w:pPr>
      <w:r>
        <w:separator/>
      </w:r>
    </w:p>
  </w:footnote>
  <w:footnote w:type="continuationSeparator" w:id="0">
    <w:p w:rsidR="006835A6" w:rsidRDefault="006835A6" w:rsidP="00B9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EE" w:rsidRPr="00B35F1C" w:rsidRDefault="006830B6" w:rsidP="00B936EE">
    <w:pPr>
      <w:spacing w:after="158"/>
      <w:rPr>
        <w:sz w:val="36"/>
      </w:rPr>
    </w:pPr>
    <w:r w:rsidRPr="006830B6"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3124200" cy="592455"/>
          <wp:effectExtent l="0" t="0" r="0" b="0"/>
          <wp:wrapSquare wrapText="bothSides"/>
          <wp:docPr id="6" name="Picture 6" descr="C:\Users\davist\Desktop\NCACH-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vist\Desktop\NCACH-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6EE" w:rsidRPr="00B35F1C">
      <w:rPr>
        <w:rFonts w:ascii="Calibri" w:eastAsia="Calibri" w:hAnsi="Calibri" w:cs="Calibri"/>
        <w:sz w:val="36"/>
      </w:rPr>
      <w:t xml:space="preserve"> </w:t>
    </w:r>
  </w:p>
  <w:p w:rsidR="00B936EE" w:rsidRDefault="00B936EE">
    <w:pPr>
      <w:pStyle w:val="Header"/>
    </w:pPr>
  </w:p>
  <w:p w:rsidR="00B936EE" w:rsidRDefault="00B93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C59"/>
    <w:multiLevelType w:val="hybridMultilevel"/>
    <w:tmpl w:val="F3B87F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5861F92"/>
    <w:multiLevelType w:val="hybridMultilevel"/>
    <w:tmpl w:val="4B76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853C7"/>
    <w:multiLevelType w:val="hybridMultilevel"/>
    <w:tmpl w:val="A0A463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0891A6F"/>
    <w:multiLevelType w:val="hybridMultilevel"/>
    <w:tmpl w:val="168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06A"/>
    <w:multiLevelType w:val="hybridMultilevel"/>
    <w:tmpl w:val="E4A8AC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B545D"/>
    <w:multiLevelType w:val="hybridMultilevel"/>
    <w:tmpl w:val="55CE5956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101"/>
    <w:multiLevelType w:val="hybridMultilevel"/>
    <w:tmpl w:val="391068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178384F"/>
    <w:multiLevelType w:val="hybridMultilevel"/>
    <w:tmpl w:val="DB98F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07114"/>
    <w:multiLevelType w:val="hybridMultilevel"/>
    <w:tmpl w:val="B20C2D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1373BDA"/>
    <w:multiLevelType w:val="hybridMultilevel"/>
    <w:tmpl w:val="D584B8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15721CE"/>
    <w:multiLevelType w:val="hybridMultilevel"/>
    <w:tmpl w:val="2410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523E3"/>
    <w:multiLevelType w:val="hybridMultilevel"/>
    <w:tmpl w:val="FF5407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B5A19EB"/>
    <w:multiLevelType w:val="hybridMultilevel"/>
    <w:tmpl w:val="0AD4A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D477A68"/>
    <w:multiLevelType w:val="hybridMultilevel"/>
    <w:tmpl w:val="97C268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EAF72EB"/>
    <w:multiLevelType w:val="hybridMultilevel"/>
    <w:tmpl w:val="D83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C1366"/>
    <w:multiLevelType w:val="hybridMultilevel"/>
    <w:tmpl w:val="88468E42"/>
    <w:lvl w:ilvl="0" w:tplc="A8EA98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815D1"/>
    <w:multiLevelType w:val="hybridMultilevel"/>
    <w:tmpl w:val="D34ED4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0B56C11"/>
    <w:multiLevelType w:val="hybridMultilevel"/>
    <w:tmpl w:val="262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718E9"/>
    <w:multiLevelType w:val="hybridMultilevel"/>
    <w:tmpl w:val="5A20F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C3319"/>
    <w:multiLevelType w:val="hybridMultilevel"/>
    <w:tmpl w:val="9CDC1C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56641463"/>
    <w:multiLevelType w:val="hybridMultilevel"/>
    <w:tmpl w:val="B4442B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59BF339E"/>
    <w:multiLevelType w:val="hybridMultilevel"/>
    <w:tmpl w:val="E24ACEA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A3332DB"/>
    <w:multiLevelType w:val="hybridMultilevel"/>
    <w:tmpl w:val="6E8C59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14F6930"/>
    <w:multiLevelType w:val="hybridMultilevel"/>
    <w:tmpl w:val="24EA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5AF0"/>
    <w:multiLevelType w:val="hybridMultilevel"/>
    <w:tmpl w:val="5C6C30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56A71B1"/>
    <w:multiLevelType w:val="hybridMultilevel"/>
    <w:tmpl w:val="B362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0BAE"/>
    <w:multiLevelType w:val="hybridMultilevel"/>
    <w:tmpl w:val="675C8A2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6CE97C98"/>
    <w:multiLevelType w:val="hybridMultilevel"/>
    <w:tmpl w:val="5DDC1C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7B570D02"/>
    <w:multiLevelType w:val="hybridMultilevel"/>
    <w:tmpl w:val="2F726D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7CE82FC6"/>
    <w:multiLevelType w:val="hybridMultilevel"/>
    <w:tmpl w:val="E98E8B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EA26CD7"/>
    <w:multiLevelType w:val="hybridMultilevel"/>
    <w:tmpl w:val="6868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8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29"/>
  </w:num>
  <w:num w:numId="10">
    <w:abstractNumId w:val="14"/>
  </w:num>
  <w:num w:numId="11">
    <w:abstractNumId w:val="25"/>
  </w:num>
  <w:num w:numId="12">
    <w:abstractNumId w:val="0"/>
  </w:num>
  <w:num w:numId="13">
    <w:abstractNumId w:val="26"/>
  </w:num>
  <w:num w:numId="14">
    <w:abstractNumId w:val="11"/>
  </w:num>
  <w:num w:numId="15">
    <w:abstractNumId w:val="27"/>
  </w:num>
  <w:num w:numId="16">
    <w:abstractNumId w:val="8"/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30"/>
  </w:num>
  <w:num w:numId="22">
    <w:abstractNumId w:val="3"/>
  </w:num>
  <w:num w:numId="23">
    <w:abstractNumId w:val="10"/>
  </w:num>
  <w:num w:numId="24">
    <w:abstractNumId w:val="23"/>
  </w:num>
  <w:num w:numId="25">
    <w:abstractNumId w:val="22"/>
  </w:num>
  <w:num w:numId="26">
    <w:abstractNumId w:val="19"/>
  </w:num>
  <w:num w:numId="27">
    <w:abstractNumId w:val="16"/>
  </w:num>
  <w:num w:numId="28">
    <w:abstractNumId w:val="6"/>
  </w:num>
  <w:num w:numId="29">
    <w:abstractNumId w:val="13"/>
  </w:num>
  <w:num w:numId="30">
    <w:abstractNumId w:val="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EE"/>
    <w:rsid w:val="00052AF8"/>
    <w:rsid w:val="000602CE"/>
    <w:rsid w:val="00067F7B"/>
    <w:rsid w:val="00096262"/>
    <w:rsid w:val="000A586B"/>
    <w:rsid w:val="000B3302"/>
    <w:rsid w:val="000C5419"/>
    <w:rsid w:val="000F5561"/>
    <w:rsid w:val="000F654E"/>
    <w:rsid w:val="00146582"/>
    <w:rsid w:val="001476EF"/>
    <w:rsid w:val="00150CDC"/>
    <w:rsid w:val="001B5E06"/>
    <w:rsid w:val="001C52EE"/>
    <w:rsid w:val="001D6F57"/>
    <w:rsid w:val="001F3BF8"/>
    <w:rsid w:val="00201E62"/>
    <w:rsid w:val="00202EC9"/>
    <w:rsid w:val="00217FA7"/>
    <w:rsid w:val="00224BA0"/>
    <w:rsid w:val="00237501"/>
    <w:rsid w:val="0024728F"/>
    <w:rsid w:val="00257DAA"/>
    <w:rsid w:val="00263451"/>
    <w:rsid w:val="00263E4D"/>
    <w:rsid w:val="00274C7B"/>
    <w:rsid w:val="00276083"/>
    <w:rsid w:val="002C7558"/>
    <w:rsid w:val="002D0D24"/>
    <w:rsid w:val="002E4969"/>
    <w:rsid w:val="00313C37"/>
    <w:rsid w:val="003253E9"/>
    <w:rsid w:val="003271A6"/>
    <w:rsid w:val="003277BC"/>
    <w:rsid w:val="003327AE"/>
    <w:rsid w:val="0033472B"/>
    <w:rsid w:val="003408A6"/>
    <w:rsid w:val="00347D15"/>
    <w:rsid w:val="003626F0"/>
    <w:rsid w:val="003A1920"/>
    <w:rsid w:val="003B781E"/>
    <w:rsid w:val="003B7C96"/>
    <w:rsid w:val="003C409F"/>
    <w:rsid w:val="003D72F3"/>
    <w:rsid w:val="003E1B3E"/>
    <w:rsid w:val="003E62BF"/>
    <w:rsid w:val="003F642B"/>
    <w:rsid w:val="00414086"/>
    <w:rsid w:val="00414D03"/>
    <w:rsid w:val="004258C4"/>
    <w:rsid w:val="00442DBD"/>
    <w:rsid w:val="0046276E"/>
    <w:rsid w:val="00466438"/>
    <w:rsid w:val="004740B6"/>
    <w:rsid w:val="00482174"/>
    <w:rsid w:val="00494B1A"/>
    <w:rsid w:val="004B5F5E"/>
    <w:rsid w:val="004B7EFB"/>
    <w:rsid w:val="004E00AF"/>
    <w:rsid w:val="004E4A9A"/>
    <w:rsid w:val="00500BC1"/>
    <w:rsid w:val="00501AD2"/>
    <w:rsid w:val="00501B0D"/>
    <w:rsid w:val="00501C7D"/>
    <w:rsid w:val="00533597"/>
    <w:rsid w:val="00542CE1"/>
    <w:rsid w:val="005572D1"/>
    <w:rsid w:val="005736EB"/>
    <w:rsid w:val="005809C7"/>
    <w:rsid w:val="005903BF"/>
    <w:rsid w:val="005B1816"/>
    <w:rsid w:val="005B715A"/>
    <w:rsid w:val="005E294E"/>
    <w:rsid w:val="005E79EC"/>
    <w:rsid w:val="005F111D"/>
    <w:rsid w:val="00607270"/>
    <w:rsid w:val="00613469"/>
    <w:rsid w:val="006227FD"/>
    <w:rsid w:val="00631D25"/>
    <w:rsid w:val="0064034E"/>
    <w:rsid w:val="00647CFB"/>
    <w:rsid w:val="00656AA5"/>
    <w:rsid w:val="006738F2"/>
    <w:rsid w:val="006830B6"/>
    <w:rsid w:val="006835A6"/>
    <w:rsid w:val="006B1552"/>
    <w:rsid w:val="006C3E76"/>
    <w:rsid w:val="006C7434"/>
    <w:rsid w:val="006E197D"/>
    <w:rsid w:val="00740F57"/>
    <w:rsid w:val="007558D7"/>
    <w:rsid w:val="0079581D"/>
    <w:rsid w:val="007A0BC5"/>
    <w:rsid w:val="007A6F70"/>
    <w:rsid w:val="007C5205"/>
    <w:rsid w:val="008232B4"/>
    <w:rsid w:val="00834D21"/>
    <w:rsid w:val="00852C71"/>
    <w:rsid w:val="008A1E04"/>
    <w:rsid w:val="008A267E"/>
    <w:rsid w:val="008B7B19"/>
    <w:rsid w:val="008C42BF"/>
    <w:rsid w:val="008D2FCD"/>
    <w:rsid w:val="008D527A"/>
    <w:rsid w:val="008F72A4"/>
    <w:rsid w:val="0095588A"/>
    <w:rsid w:val="0097250C"/>
    <w:rsid w:val="00996A39"/>
    <w:rsid w:val="009975A9"/>
    <w:rsid w:val="009A1F44"/>
    <w:rsid w:val="009A2F55"/>
    <w:rsid w:val="009B1903"/>
    <w:rsid w:val="009B1B59"/>
    <w:rsid w:val="009B1F68"/>
    <w:rsid w:val="009E630E"/>
    <w:rsid w:val="009F2B30"/>
    <w:rsid w:val="009F36B9"/>
    <w:rsid w:val="00A01925"/>
    <w:rsid w:val="00A22E37"/>
    <w:rsid w:val="00A23017"/>
    <w:rsid w:val="00AE723E"/>
    <w:rsid w:val="00AF4758"/>
    <w:rsid w:val="00B2540F"/>
    <w:rsid w:val="00B277D2"/>
    <w:rsid w:val="00B27C8E"/>
    <w:rsid w:val="00B33E79"/>
    <w:rsid w:val="00B57311"/>
    <w:rsid w:val="00B61B8F"/>
    <w:rsid w:val="00B63544"/>
    <w:rsid w:val="00B67A37"/>
    <w:rsid w:val="00B70B7C"/>
    <w:rsid w:val="00B936EE"/>
    <w:rsid w:val="00BD430D"/>
    <w:rsid w:val="00BD45E7"/>
    <w:rsid w:val="00C45600"/>
    <w:rsid w:val="00C50AC6"/>
    <w:rsid w:val="00C52D3C"/>
    <w:rsid w:val="00C60791"/>
    <w:rsid w:val="00C91DDA"/>
    <w:rsid w:val="00C952A5"/>
    <w:rsid w:val="00CB213E"/>
    <w:rsid w:val="00CC3D55"/>
    <w:rsid w:val="00CD59D2"/>
    <w:rsid w:val="00CE2455"/>
    <w:rsid w:val="00D13E6E"/>
    <w:rsid w:val="00D33EEE"/>
    <w:rsid w:val="00D432A6"/>
    <w:rsid w:val="00D55640"/>
    <w:rsid w:val="00D704A4"/>
    <w:rsid w:val="00D82510"/>
    <w:rsid w:val="00D8383B"/>
    <w:rsid w:val="00DB4DC3"/>
    <w:rsid w:val="00E045FB"/>
    <w:rsid w:val="00E21BF6"/>
    <w:rsid w:val="00E23961"/>
    <w:rsid w:val="00E23DC4"/>
    <w:rsid w:val="00E356F3"/>
    <w:rsid w:val="00E60A46"/>
    <w:rsid w:val="00E74215"/>
    <w:rsid w:val="00EA14AB"/>
    <w:rsid w:val="00EA7485"/>
    <w:rsid w:val="00EB0051"/>
    <w:rsid w:val="00EF31CC"/>
    <w:rsid w:val="00F1285A"/>
    <w:rsid w:val="00F307B4"/>
    <w:rsid w:val="00F36F18"/>
    <w:rsid w:val="00F974B7"/>
    <w:rsid w:val="00F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A84CDF"/>
  <w15:docId w15:val="{E0F578BA-281B-47DD-9455-814DC458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E"/>
  </w:style>
  <w:style w:type="paragraph" w:styleId="Footer">
    <w:name w:val="footer"/>
    <w:basedOn w:val="Normal"/>
    <w:link w:val="FooterChar"/>
    <w:uiPriority w:val="99"/>
    <w:unhideWhenUsed/>
    <w:rsid w:val="00B9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E"/>
  </w:style>
  <w:style w:type="table" w:styleId="TableGrid">
    <w:name w:val="Table Grid"/>
    <w:basedOn w:val="TableNormal"/>
    <w:uiPriority w:val="39"/>
    <w:rsid w:val="00B9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B4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EA14AB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uiPriority w:val="99"/>
    <w:semiHidden/>
    <w:unhideWhenUsed/>
    <w:rsid w:val="00533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D4B4-4D2A-42E2-8C6A-3FDE6CF3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Davis</dc:creator>
  <cp:lastModifiedBy>Teresa Davis</cp:lastModifiedBy>
  <cp:revision>3</cp:revision>
  <cp:lastPrinted>2018-01-19T00:00:00Z</cp:lastPrinted>
  <dcterms:created xsi:type="dcterms:W3CDTF">2018-01-18T23:39:00Z</dcterms:created>
  <dcterms:modified xsi:type="dcterms:W3CDTF">2018-01-19T00:29:00Z</dcterms:modified>
</cp:coreProperties>
</file>