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EF8" w:rsidRPr="00E86EEB" w:rsidRDefault="00866EF8" w:rsidP="00866EF8">
      <w:pPr>
        <w:spacing w:after="0" w:line="240" w:lineRule="auto"/>
        <w:jc w:val="center"/>
        <w:rPr>
          <w:rFonts w:cs="Arial"/>
          <w:b/>
          <w:color w:val="222222"/>
          <w:sz w:val="20"/>
          <w:szCs w:val="20"/>
          <w:shd w:val="clear" w:color="auto" w:fill="FFFFFF"/>
        </w:rPr>
      </w:pPr>
      <w:r w:rsidRPr="00E86EEB">
        <w:rPr>
          <w:rFonts w:cs="Arial"/>
          <w:b/>
          <w:color w:val="222222"/>
          <w:sz w:val="20"/>
          <w:szCs w:val="20"/>
          <w:shd w:val="clear" w:color="auto" w:fill="FFFFFF"/>
        </w:rPr>
        <w:t>NORTH CENTRAL HEALTH PARTNERSHIP</w:t>
      </w:r>
    </w:p>
    <w:p w:rsidR="00866EF8" w:rsidRPr="00E86EEB" w:rsidRDefault="00866EF8" w:rsidP="00866EF8">
      <w:pPr>
        <w:spacing w:after="0" w:line="240" w:lineRule="auto"/>
        <w:jc w:val="center"/>
        <w:rPr>
          <w:rFonts w:cs="Arial"/>
          <w:b/>
          <w:color w:val="222222"/>
          <w:sz w:val="20"/>
          <w:szCs w:val="20"/>
          <w:shd w:val="clear" w:color="auto" w:fill="FFFFFF"/>
        </w:rPr>
      </w:pPr>
      <w:r w:rsidRPr="00E86EEB">
        <w:rPr>
          <w:rFonts w:cs="Arial"/>
          <w:b/>
          <w:color w:val="222222"/>
          <w:sz w:val="20"/>
          <w:szCs w:val="20"/>
          <w:shd w:val="clear" w:color="auto" w:fill="FFFFFF"/>
        </w:rPr>
        <w:t>Leadership Group Meeting</w:t>
      </w:r>
    </w:p>
    <w:p w:rsidR="00866EF8" w:rsidRPr="00E86EEB" w:rsidRDefault="00872EBE" w:rsidP="00866EF8">
      <w:pPr>
        <w:spacing w:after="0" w:line="240" w:lineRule="auto"/>
        <w:jc w:val="center"/>
        <w:rPr>
          <w:rFonts w:cs="Arial"/>
          <w:b/>
          <w:color w:val="222222"/>
          <w:sz w:val="20"/>
          <w:szCs w:val="20"/>
          <w:shd w:val="clear" w:color="auto" w:fill="FFFFFF"/>
        </w:rPr>
      </w:pPr>
      <w:r w:rsidRPr="00E86EEB">
        <w:rPr>
          <w:rFonts w:cs="Arial"/>
          <w:b/>
          <w:color w:val="222222"/>
          <w:sz w:val="20"/>
          <w:szCs w:val="20"/>
          <w:shd w:val="clear" w:color="auto" w:fill="FFFFFF"/>
        </w:rPr>
        <w:t>7-22</w:t>
      </w:r>
      <w:r w:rsidR="00866EF8" w:rsidRPr="00E86EEB">
        <w:rPr>
          <w:rFonts w:cs="Arial"/>
          <w:b/>
          <w:color w:val="222222"/>
          <w:sz w:val="20"/>
          <w:szCs w:val="20"/>
          <w:shd w:val="clear" w:color="auto" w:fill="FFFFFF"/>
        </w:rPr>
        <w:t>-</w:t>
      </w:r>
      <w:r w:rsidRPr="00E86EEB">
        <w:rPr>
          <w:rFonts w:cs="Arial"/>
          <w:b/>
          <w:color w:val="222222"/>
          <w:sz w:val="20"/>
          <w:szCs w:val="20"/>
          <w:shd w:val="clear" w:color="auto" w:fill="FFFFFF"/>
        </w:rPr>
        <w:t>2014 9:00</w:t>
      </w:r>
      <w:r w:rsidR="007576D6" w:rsidRPr="00E86EEB">
        <w:rPr>
          <w:rFonts w:cs="Arial"/>
          <w:b/>
          <w:color w:val="222222"/>
          <w:sz w:val="20"/>
          <w:szCs w:val="20"/>
          <w:shd w:val="clear" w:color="auto" w:fill="FFFFFF"/>
        </w:rPr>
        <w:t xml:space="preserve"> </w:t>
      </w:r>
      <w:r w:rsidRPr="00E86EEB">
        <w:rPr>
          <w:rFonts w:cs="Arial"/>
          <w:b/>
          <w:color w:val="222222"/>
          <w:sz w:val="20"/>
          <w:szCs w:val="20"/>
          <w:shd w:val="clear" w:color="auto" w:fill="FFFFFF"/>
        </w:rPr>
        <w:t>a</w:t>
      </w:r>
      <w:r w:rsidR="007576D6" w:rsidRPr="00E86EEB">
        <w:rPr>
          <w:rFonts w:cs="Arial"/>
          <w:b/>
          <w:color w:val="222222"/>
          <w:sz w:val="20"/>
          <w:szCs w:val="20"/>
          <w:shd w:val="clear" w:color="auto" w:fill="FFFFFF"/>
        </w:rPr>
        <w:t>.m.</w:t>
      </w:r>
      <w:r w:rsidR="00806699" w:rsidRPr="00E86EEB">
        <w:rPr>
          <w:rFonts w:cs="Arial"/>
          <w:b/>
          <w:color w:val="222222"/>
          <w:sz w:val="20"/>
          <w:szCs w:val="20"/>
          <w:shd w:val="clear" w:color="auto" w:fill="FFFFFF"/>
        </w:rPr>
        <w:t>-</w:t>
      </w:r>
      <w:r w:rsidRPr="00E86EEB">
        <w:rPr>
          <w:rFonts w:cs="Arial"/>
          <w:b/>
          <w:color w:val="222222"/>
          <w:sz w:val="20"/>
          <w:szCs w:val="20"/>
          <w:shd w:val="clear" w:color="auto" w:fill="FFFFFF"/>
        </w:rPr>
        <w:t>10:00 a.m.</w:t>
      </w:r>
    </w:p>
    <w:p w:rsidR="00872EBE" w:rsidRPr="00E86EEB" w:rsidRDefault="00872EBE" w:rsidP="00866EF8">
      <w:pPr>
        <w:spacing w:after="0" w:line="240" w:lineRule="auto"/>
        <w:jc w:val="center"/>
        <w:rPr>
          <w:rFonts w:cs="Arial"/>
          <w:b/>
          <w:color w:val="222222"/>
          <w:sz w:val="20"/>
          <w:szCs w:val="20"/>
          <w:shd w:val="clear" w:color="auto" w:fill="FFFFFF"/>
        </w:rPr>
      </w:pPr>
      <w:r w:rsidRPr="00E86EEB">
        <w:rPr>
          <w:rFonts w:cs="Arial"/>
          <w:b/>
          <w:color w:val="222222"/>
          <w:sz w:val="20"/>
          <w:szCs w:val="20"/>
          <w:shd w:val="clear" w:color="auto" w:fill="FFFFFF"/>
        </w:rPr>
        <w:t>Phone Conference</w:t>
      </w:r>
    </w:p>
    <w:p w:rsidR="00872EBE" w:rsidRPr="00E86EEB" w:rsidRDefault="00872EBE" w:rsidP="00872EBE">
      <w:pPr>
        <w:spacing w:after="0" w:line="276" w:lineRule="auto"/>
        <w:jc w:val="center"/>
        <w:rPr>
          <w:rFonts w:cs="Arial"/>
          <w:bCs/>
          <w:color w:val="C00000"/>
          <w:sz w:val="20"/>
          <w:szCs w:val="20"/>
        </w:rPr>
      </w:pPr>
      <w:r w:rsidRPr="00E86EEB">
        <w:rPr>
          <w:rFonts w:cs="Arial"/>
          <w:bCs/>
          <w:color w:val="C00000"/>
          <w:sz w:val="20"/>
          <w:szCs w:val="20"/>
        </w:rPr>
        <w:t>Conference Dial-in Number 760-569-7171; Participant Code: 924903</w:t>
      </w:r>
    </w:p>
    <w:p w:rsidR="00A306F8" w:rsidRDefault="00A306F8" w:rsidP="00866EF8">
      <w:pPr>
        <w:spacing w:after="0" w:line="240" w:lineRule="auto"/>
        <w:rPr>
          <w:rFonts w:cs="Arial"/>
          <w:b/>
          <w:color w:val="222222"/>
          <w:sz w:val="20"/>
          <w:szCs w:val="20"/>
          <w:shd w:val="clear" w:color="auto" w:fill="FFFFFF"/>
        </w:rPr>
      </w:pPr>
    </w:p>
    <w:p w:rsidR="00D146B9" w:rsidRPr="00E86EEB" w:rsidRDefault="00D146B9" w:rsidP="00866EF8">
      <w:pPr>
        <w:spacing w:after="0" w:line="240" w:lineRule="auto"/>
        <w:rPr>
          <w:rFonts w:cs="Arial"/>
          <w:color w:val="222222"/>
          <w:sz w:val="20"/>
          <w:szCs w:val="20"/>
        </w:rPr>
      </w:pPr>
    </w:p>
    <w:p w:rsidR="00866EF8" w:rsidRPr="00E86EEB" w:rsidRDefault="00866EF8" w:rsidP="00866EF8">
      <w:pPr>
        <w:spacing w:after="0" w:line="240" w:lineRule="auto"/>
        <w:rPr>
          <w:rFonts w:cs="Arial"/>
          <w:color w:val="222222"/>
          <w:sz w:val="20"/>
          <w:szCs w:val="20"/>
        </w:rPr>
      </w:pPr>
      <w:r w:rsidRPr="00E86EEB">
        <w:rPr>
          <w:rFonts w:cs="Arial"/>
          <w:color w:val="222222"/>
          <w:sz w:val="20"/>
          <w:szCs w:val="20"/>
        </w:rPr>
        <w:t>Attendees:</w:t>
      </w:r>
    </w:p>
    <w:p w:rsidR="004234D8" w:rsidRPr="00E86EEB" w:rsidRDefault="004234D8" w:rsidP="00866EF8">
      <w:pPr>
        <w:pStyle w:val="ListParagraph"/>
        <w:numPr>
          <w:ilvl w:val="0"/>
          <w:numId w:val="2"/>
        </w:numPr>
        <w:spacing w:after="0" w:line="240" w:lineRule="auto"/>
        <w:rPr>
          <w:rFonts w:cs="Arial"/>
          <w:color w:val="222222"/>
          <w:sz w:val="20"/>
          <w:szCs w:val="20"/>
        </w:rPr>
        <w:sectPr w:rsidR="004234D8" w:rsidRPr="00E86EEB">
          <w:pgSz w:w="12240" w:h="15840"/>
          <w:pgMar w:top="1440" w:right="1440" w:bottom="1440" w:left="1440" w:header="720" w:footer="720" w:gutter="0"/>
          <w:cols w:space="720"/>
          <w:docGrid w:linePitch="360"/>
        </w:sectPr>
      </w:pPr>
    </w:p>
    <w:p w:rsidR="00866EF8" w:rsidRPr="00D146B9" w:rsidRDefault="004234D8" w:rsidP="00866EF8">
      <w:pPr>
        <w:pStyle w:val="ListParagraph"/>
        <w:numPr>
          <w:ilvl w:val="0"/>
          <w:numId w:val="2"/>
        </w:numPr>
        <w:spacing w:after="0" w:line="240" w:lineRule="auto"/>
        <w:rPr>
          <w:rFonts w:cs="Arial"/>
          <w:b/>
          <w:color w:val="222222"/>
          <w:sz w:val="20"/>
          <w:szCs w:val="20"/>
          <w:shd w:val="clear" w:color="auto" w:fill="FFFFFF"/>
        </w:rPr>
      </w:pPr>
      <w:r w:rsidRPr="00D146B9">
        <w:rPr>
          <w:rFonts w:cs="Arial"/>
          <w:b/>
          <w:color w:val="222222"/>
          <w:sz w:val="20"/>
          <w:szCs w:val="20"/>
        </w:rPr>
        <w:lastRenderedPageBreak/>
        <w:t>Jesus Hernandez (Community Choice)</w:t>
      </w:r>
    </w:p>
    <w:p w:rsidR="004234D8" w:rsidRPr="00D146B9" w:rsidRDefault="004234D8" w:rsidP="00866EF8">
      <w:pPr>
        <w:pStyle w:val="ListParagraph"/>
        <w:numPr>
          <w:ilvl w:val="0"/>
          <w:numId w:val="2"/>
        </w:numPr>
        <w:spacing w:after="0" w:line="240" w:lineRule="auto"/>
        <w:rPr>
          <w:rFonts w:cs="Arial"/>
          <w:b/>
          <w:color w:val="222222"/>
          <w:sz w:val="20"/>
          <w:szCs w:val="20"/>
          <w:shd w:val="clear" w:color="auto" w:fill="FFFFFF"/>
        </w:rPr>
      </w:pPr>
      <w:r w:rsidRPr="00D146B9">
        <w:rPr>
          <w:rFonts w:cs="Arial"/>
          <w:b/>
          <w:color w:val="222222"/>
          <w:sz w:val="20"/>
          <w:szCs w:val="20"/>
        </w:rPr>
        <w:t>Lauri Jones (Okanogan County Public Health)</w:t>
      </w:r>
    </w:p>
    <w:p w:rsidR="004234D8" w:rsidRPr="00D146B9" w:rsidRDefault="004234D8" w:rsidP="00866EF8">
      <w:pPr>
        <w:pStyle w:val="ListParagraph"/>
        <w:numPr>
          <w:ilvl w:val="0"/>
          <w:numId w:val="2"/>
        </w:numPr>
        <w:spacing w:after="0" w:line="240" w:lineRule="auto"/>
        <w:rPr>
          <w:rFonts w:cs="Arial"/>
          <w:b/>
          <w:color w:val="222222"/>
          <w:sz w:val="20"/>
          <w:szCs w:val="20"/>
          <w:shd w:val="clear" w:color="auto" w:fill="FFFFFF"/>
        </w:rPr>
      </w:pPr>
      <w:r w:rsidRPr="00D146B9">
        <w:rPr>
          <w:rFonts w:cs="Arial"/>
          <w:b/>
          <w:color w:val="222222"/>
          <w:sz w:val="20"/>
          <w:szCs w:val="20"/>
        </w:rPr>
        <w:t>Barry Kling (Chelan Douglas Health District)</w:t>
      </w:r>
    </w:p>
    <w:p w:rsidR="004234D8" w:rsidRPr="00D146B9" w:rsidRDefault="004234D8" w:rsidP="00866EF8">
      <w:pPr>
        <w:pStyle w:val="ListParagraph"/>
        <w:numPr>
          <w:ilvl w:val="0"/>
          <w:numId w:val="2"/>
        </w:numPr>
        <w:spacing w:after="0" w:line="240" w:lineRule="auto"/>
        <w:rPr>
          <w:rFonts w:cs="Arial"/>
          <w:b/>
          <w:color w:val="222222"/>
          <w:sz w:val="20"/>
          <w:szCs w:val="20"/>
          <w:shd w:val="clear" w:color="auto" w:fill="FFFFFF"/>
        </w:rPr>
      </w:pPr>
      <w:r w:rsidRPr="00D146B9">
        <w:rPr>
          <w:rFonts w:cs="Arial"/>
          <w:b/>
          <w:color w:val="222222"/>
          <w:sz w:val="20"/>
          <w:szCs w:val="20"/>
        </w:rPr>
        <w:t xml:space="preserve">Jeff </w:t>
      </w:r>
      <w:proofErr w:type="spellStart"/>
      <w:r w:rsidRPr="00D146B9">
        <w:rPr>
          <w:rFonts w:cs="Arial"/>
          <w:b/>
          <w:color w:val="222222"/>
          <w:sz w:val="20"/>
          <w:szCs w:val="20"/>
        </w:rPr>
        <w:t>Ketchel</w:t>
      </w:r>
      <w:proofErr w:type="spellEnd"/>
      <w:r w:rsidRPr="00D146B9">
        <w:rPr>
          <w:rFonts w:cs="Arial"/>
          <w:b/>
          <w:color w:val="222222"/>
          <w:sz w:val="20"/>
          <w:szCs w:val="20"/>
        </w:rPr>
        <w:t xml:space="preserve"> (Grant Public Health District)</w:t>
      </w:r>
    </w:p>
    <w:p w:rsidR="004234D8" w:rsidRPr="00D146B9" w:rsidRDefault="004234D8" w:rsidP="00866EF8">
      <w:pPr>
        <w:pStyle w:val="ListParagraph"/>
        <w:numPr>
          <w:ilvl w:val="0"/>
          <w:numId w:val="2"/>
        </w:numPr>
        <w:spacing w:after="0" w:line="240" w:lineRule="auto"/>
        <w:rPr>
          <w:rFonts w:cs="Arial"/>
          <w:color w:val="222222"/>
          <w:sz w:val="18"/>
          <w:szCs w:val="20"/>
          <w:shd w:val="clear" w:color="auto" w:fill="FFFFFF"/>
        </w:rPr>
      </w:pPr>
      <w:r w:rsidRPr="00D146B9">
        <w:rPr>
          <w:rFonts w:cs="Arial"/>
          <w:b/>
          <w:color w:val="222222"/>
          <w:sz w:val="20"/>
          <w:szCs w:val="20"/>
        </w:rPr>
        <w:t>Robin Read (Kittitas County Public Health</w:t>
      </w:r>
      <w:r w:rsidRPr="00D146B9">
        <w:rPr>
          <w:rFonts w:cs="Arial"/>
          <w:color w:val="222222"/>
          <w:sz w:val="18"/>
          <w:szCs w:val="20"/>
        </w:rPr>
        <w:t>)</w:t>
      </w:r>
    </w:p>
    <w:p w:rsidR="00866EF8" w:rsidRPr="00D27577" w:rsidRDefault="004234D8" w:rsidP="00866EF8">
      <w:pPr>
        <w:pStyle w:val="ListParagraph"/>
        <w:numPr>
          <w:ilvl w:val="0"/>
          <w:numId w:val="2"/>
        </w:numPr>
        <w:spacing w:after="0" w:line="240" w:lineRule="auto"/>
        <w:rPr>
          <w:rFonts w:cs="Arial"/>
          <w:color w:val="222222"/>
          <w:sz w:val="16"/>
          <w:szCs w:val="20"/>
          <w:shd w:val="clear" w:color="auto" w:fill="FFFFFF"/>
        </w:rPr>
      </w:pPr>
      <w:r w:rsidRPr="00D27577">
        <w:rPr>
          <w:rFonts w:cs="Arial"/>
          <w:color w:val="222222"/>
          <w:sz w:val="16"/>
          <w:szCs w:val="20"/>
        </w:rPr>
        <w:t xml:space="preserve">Ben </w:t>
      </w:r>
      <w:proofErr w:type="spellStart"/>
      <w:r w:rsidRPr="00D27577">
        <w:rPr>
          <w:rFonts w:cs="Arial"/>
          <w:color w:val="222222"/>
          <w:sz w:val="16"/>
          <w:szCs w:val="20"/>
        </w:rPr>
        <w:t>Lindekugel</w:t>
      </w:r>
      <w:proofErr w:type="spellEnd"/>
      <w:r w:rsidRPr="00D27577">
        <w:rPr>
          <w:rFonts w:cs="Arial"/>
          <w:color w:val="222222"/>
          <w:sz w:val="16"/>
          <w:szCs w:val="20"/>
        </w:rPr>
        <w:t xml:space="preserve"> (</w:t>
      </w:r>
      <w:r w:rsidR="007576D6" w:rsidRPr="00D27577">
        <w:rPr>
          <w:rFonts w:cs="Arial"/>
          <w:color w:val="222222"/>
          <w:sz w:val="16"/>
          <w:szCs w:val="20"/>
        </w:rPr>
        <w:t>AWPHD</w:t>
      </w:r>
      <w:r w:rsidRPr="00D27577">
        <w:rPr>
          <w:rFonts w:cs="Arial"/>
          <w:color w:val="222222"/>
          <w:sz w:val="16"/>
          <w:szCs w:val="20"/>
        </w:rPr>
        <w:t>)</w:t>
      </w:r>
    </w:p>
    <w:p w:rsidR="007576D6" w:rsidRPr="00D27577" w:rsidRDefault="004234D8" w:rsidP="00866EF8">
      <w:pPr>
        <w:pStyle w:val="ListParagraph"/>
        <w:numPr>
          <w:ilvl w:val="0"/>
          <w:numId w:val="2"/>
        </w:numPr>
        <w:spacing w:after="0" w:line="240" w:lineRule="auto"/>
        <w:rPr>
          <w:rFonts w:cs="Arial"/>
          <w:color w:val="222222"/>
          <w:sz w:val="16"/>
          <w:szCs w:val="20"/>
          <w:shd w:val="clear" w:color="auto" w:fill="FFFFFF"/>
        </w:rPr>
      </w:pPr>
      <w:r w:rsidRPr="00D27577">
        <w:rPr>
          <w:rFonts w:cs="Arial"/>
          <w:color w:val="222222"/>
          <w:sz w:val="16"/>
          <w:szCs w:val="20"/>
        </w:rPr>
        <w:t>Bruce Buckles (</w:t>
      </w:r>
      <w:r w:rsidR="007576D6" w:rsidRPr="00D27577">
        <w:rPr>
          <w:rFonts w:cs="Arial"/>
          <w:color w:val="222222"/>
          <w:sz w:val="16"/>
          <w:szCs w:val="20"/>
        </w:rPr>
        <w:t>AACCW</w:t>
      </w:r>
      <w:r w:rsidRPr="00D27577">
        <w:rPr>
          <w:rFonts w:cs="Arial"/>
          <w:color w:val="222222"/>
          <w:sz w:val="16"/>
          <w:szCs w:val="20"/>
        </w:rPr>
        <w:t>)</w:t>
      </w:r>
    </w:p>
    <w:p w:rsidR="004234D8" w:rsidRPr="00D27577" w:rsidRDefault="004234D8" w:rsidP="00866EF8">
      <w:pPr>
        <w:pStyle w:val="ListParagraph"/>
        <w:numPr>
          <w:ilvl w:val="0"/>
          <w:numId w:val="2"/>
        </w:numPr>
        <w:spacing w:after="0" w:line="240" w:lineRule="auto"/>
        <w:rPr>
          <w:rFonts w:cs="Arial"/>
          <w:color w:val="222222"/>
          <w:sz w:val="16"/>
          <w:szCs w:val="20"/>
          <w:shd w:val="clear" w:color="auto" w:fill="FFFFFF"/>
        </w:rPr>
      </w:pPr>
      <w:r w:rsidRPr="00D27577">
        <w:rPr>
          <w:rFonts w:cs="Arial"/>
          <w:color w:val="222222"/>
          <w:sz w:val="16"/>
          <w:szCs w:val="20"/>
        </w:rPr>
        <w:lastRenderedPageBreak/>
        <w:t>David Olson (Confluence Health)</w:t>
      </w:r>
      <w:r w:rsidR="00D27577">
        <w:rPr>
          <w:rFonts w:cs="Arial"/>
          <w:color w:val="222222"/>
          <w:sz w:val="16"/>
          <w:szCs w:val="20"/>
        </w:rPr>
        <w:tab/>
      </w:r>
      <w:r w:rsidR="00D27577">
        <w:rPr>
          <w:rFonts w:cs="Arial"/>
          <w:color w:val="222222"/>
          <w:sz w:val="16"/>
          <w:szCs w:val="20"/>
        </w:rPr>
        <w:tab/>
      </w:r>
    </w:p>
    <w:p w:rsidR="004234D8" w:rsidRPr="00D146B9" w:rsidRDefault="004234D8" w:rsidP="00866EF8">
      <w:pPr>
        <w:pStyle w:val="ListParagraph"/>
        <w:numPr>
          <w:ilvl w:val="0"/>
          <w:numId w:val="2"/>
        </w:numPr>
        <w:spacing w:after="0" w:line="240" w:lineRule="auto"/>
        <w:rPr>
          <w:rFonts w:cs="Arial"/>
          <w:b/>
          <w:color w:val="222222"/>
          <w:sz w:val="20"/>
          <w:szCs w:val="20"/>
          <w:shd w:val="clear" w:color="auto" w:fill="FFFFFF"/>
        </w:rPr>
      </w:pPr>
      <w:r w:rsidRPr="00D146B9">
        <w:rPr>
          <w:rFonts w:cs="Arial"/>
          <w:b/>
          <w:color w:val="222222"/>
          <w:sz w:val="20"/>
          <w:szCs w:val="20"/>
        </w:rPr>
        <w:t>Peter Morgan (FQHC)</w:t>
      </w:r>
    </w:p>
    <w:p w:rsidR="004234D8" w:rsidRPr="00D146B9" w:rsidRDefault="004234D8" w:rsidP="00866EF8">
      <w:pPr>
        <w:pStyle w:val="ListParagraph"/>
        <w:numPr>
          <w:ilvl w:val="0"/>
          <w:numId w:val="2"/>
        </w:numPr>
        <w:spacing w:after="0" w:line="240" w:lineRule="auto"/>
        <w:rPr>
          <w:rFonts w:cs="Arial"/>
          <w:b/>
          <w:color w:val="222222"/>
          <w:sz w:val="20"/>
          <w:szCs w:val="20"/>
          <w:shd w:val="clear" w:color="auto" w:fill="FFFFFF"/>
        </w:rPr>
      </w:pPr>
      <w:r w:rsidRPr="00D146B9">
        <w:rPr>
          <w:rFonts w:cs="Arial"/>
          <w:b/>
          <w:color w:val="222222"/>
          <w:sz w:val="20"/>
          <w:szCs w:val="20"/>
        </w:rPr>
        <w:t>Gail Goodwin (Grant Integrated Services)</w:t>
      </w:r>
    </w:p>
    <w:p w:rsidR="004234D8" w:rsidRPr="00D146B9" w:rsidRDefault="004234D8" w:rsidP="004234D8">
      <w:pPr>
        <w:pStyle w:val="ListParagraph"/>
        <w:numPr>
          <w:ilvl w:val="0"/>
          <w:numId w:val="2"/>
        </w:numPr>
        <w:spacing w:after="0" w:line="240" w:lineRule="auto"/>
        <w:rPr>
          <w:rFonts w:cs="Arial"/>
          <w:b/>
          <w:color w:val="222222"/>
          <w:sz w:val="20"/>
          <w:szCs w:val="20"/>
          <w:shd w:val="clear" w:color="auto" w:fill="FFFFFF"/>
        </w:rPr>
      </w:pPr>
      <w:r w:rsidRPr="00D146B9">
        <w:rPr>
          <w:rFonts w:cs="Arial"/>
          <w:b/>
          <w:color w:val="222222"/>
          <w:sz w:val="20"/>
          <w:szCs w:val="20"/>
        </w:rPr>
        <w:t>Deb Miller (Community Choice)</w:t>
      </w:r>
    </w:p>
    <w:p w:rsidR="004234D8" w:rsidRPr="00D146B9" w:rsidRDefault="004234D8" w:rsidP="00866EF8">
      <w:pPr>
        <w:pStyle w:val="ListParagraph"/>
        <w:numPr>
          <w:ilvl w:val="0"/>
          <w:numId w:val="2"/>
        </w:numPr>
        <w:spacing w:after="0" w:line="240" w:lineRule="auto"/>
        <w:rPr>
          <w:rFonts w:cs="Arial"/>
          <w:b/>
          <w:color w:val="222222"/>
          <w:sz w:val="20"/>
          <w:szCs w:val="20"/>
          <w:shd w:val="clear" w:color="auto" w:fill="FFFFFF"/>
        </w:rPr>
      </w:pPr>
      <w:r w:rsidRPr="00D146B9">
        <w:rPr>
          <w:rFonts w:cs="Arial"/>
          <w:b/>
          <w:color w:val="222222"/>
          <w:sz w:val="20"/>
          <w:szCs w:val="20"/>
          <w:shd w:val="clear" w:color="auto" w:fill="FFFFFF"/>
        </w:rPr>
        <w:t>Liz Whitaker (Kittitas County Public Health)</w:t>
      </w:r>
    </w:p>
    <w:p w:rsidR="004234D8" w:rsidRPr="00D146B9" w:rsidRDefault="004234D8" w:rsidP="00866EF8">
      <w:pPr>
        <w:pStyle w:val="ListParagraph"/>
        <w:numPr>
          <w:ilvl w:val="0"/>
          <w:numId w:val="2"/>
        </w:numPr>
        <w:spacing w:after="0" w:line="240" w:lineRule="auto"/>
        <w:rPr>
          <w:rFonts w:cs="Arial"/>
          <w:b/>
          <w:color w:val="222222"/>
          <w:sz w:val="20"/>
          <w:szCs w:val="20"/>
          <w:shd w:val="clear" w:color="auto" w:fill="FFFFFF"/>
        </w:rPr>
      </w:pPr>
      <w:r w:rsidRPr="00D146B9">
        <w:rPr>
          <w:rFonts w:cs="Arial"/>
          <w:b/>
          <w:color w:val="222222"/>
          <w:sz w:val="20"/>
          <w:szCs w:val="20"/>
          <w:shd w:val="clear" w:color="auto" w:fill="FFFFFF"/>
        </w:rPr>
        <w:t>Nancy Warner (I.R.I.S)</w:t>
      </w:r>
    </w:p>
    <w:p w:rsidR="004234D8" w:rsidRPr="00D146B9" w:rsidRDefault="004234D8" w:rsidP="004234D8">
      <w:pPr>
        <w:pStyle w:val="ListParagraph"/>
        <w:numPr>
          <w:ilvl w:val="0"/>
          <w:numId w:val="2"/>
        </w:numPr>
        <w:spacing w:after="0" w:line="240" w:lineRule="auto"/>
        <w:rPr>
          <w:rFonts w:cs="Arial"/>
          <w:b/>
          <w:color w:val="222222"/>
          <w:sz w:val="20"/>
          <w:szCs w:val="20"/>
          <w:shd w:val="clear" w:color="auto" w:fill="FFFFFF"/>
        </w:rPr>
      </w:pPr>
      <w:r w:rsidRPr="00D146B9">
        <w:rPr>
          <w:rFonts w:cs="Arial"/>
          <w:b/>
          <w:color w:val="222222"/>
          <w:sz w:val="20"/>
          <w:szCs w:val="20"/>
        </w:rPr>
        <w:t>Ernesto Sosa(AWPHD)</w:t>
      </w:r>
    </w:p>
    <w:p w:rsidR="004234D8" w:rsidRPr="00D27577" w:rsidRDefault="004234D8" w:rsidP="00866EF8">
      <w:pPr>
        <w:pStyle w:val="ListParagraph"/>
        <w:numPr>
          <w:ilvl w:val="0"/>
          <w:numId w:val="2"/>
        </w:numPr>
        <w:spacing w:after="0" w:line="240" w:lineRule="auto"/>
        <w:rPr>
          <w:rFonts w:cs="Arial"/>
          <w:color w:val="222222"/>
          <w:sz w:val="16"/>
          <w:szCs w:val="20"/>
          <w:shd w:val="clear" w:color="auto" w:fill="FFFFFF"/>
        </w:rPr>
      </w:pPr>
      <w:r w:rsidRPr="00D27577">
        <w:rPr>
          <w:rFonts w:cs="Arial"/>
          <w:color w:val="222222"/>
          <w:sz w:val="16"/>
          <w:szCs w:val="20"/>
          <w:shd w:val="clear" w:color="auto" w:fill="FFFFFF"/>
        </w:rPr>
        <w:t>Sue Dietz (Critical Access Hospital Network)</w:t>
      </w:r>
    </w:p>
    <w:p w:rsidR="00872EBE" w:rsidRPr="00E86EEB" w:rsidRDefault="00872EBE" w:rsidP="00866EF8">
      <w:pPr>
        <w:spacing w:after="0" w:line="240" w:lineRule="auto"/>
        <w:rPr>
          <w:rFonts w:cs="Arial"/>
          <w:color w:val="222222"/>
          <w:sz w:val="20"/>
          <w:szCs w:val="20"/>
          <w:shd w:val="clear" w:color="auto" w:fill="FFFFFF"/>
        </w:rPr>
        <w:sectPr w:rsidR="00872EBE" w:rsidRPr="00E86EEB" w:rsidSect="00872EBE">
          <w:type w:val="continuous"/>
          <w:pgSz w:w="12240" w:h="15840"/>
          <w:pgMar w:top="1440" w:right="1440" w:bottom="1440" w:left="1440" w:header="720" w:footer="720" w:gutter="0"/>
          <w:cols w:num="2" w:space="720"/>
          <w:docGrid w:linePitch="360"/>
        </w:sectPr>
      </w:pPr>
    </w:p>
    <w:p w:rsidR="00F62F26" w:rsidRDefault="00D27577" w:rsidP="00866EF8">
      <w:pPr>
        <w:spacing w:after="0" w:line="240" w:lineRule="auto"/>
        <w:rPr>
          <w:rFonts w:cs="Arial"/>
          <w:color w:val="222222"/>
          <w:sz w:val="20"/>
          <w:szCs w:val="20"/>
          <w:shd w:val="clear" w:color="auto" w:fill="FFFFFF"/>
        </w:rPr>
      </w:pPr>
      <w:r>
        <w:rPr>
          <w:rFonts w:cs="Arial"/>
          <w:color w:val="222222"/>
          <w:sz w:val="20"/>
          <w:szCs w:val="20"/>
          <w:shd w:val="clear" w:color="auto" w:fill="FFFFFF"/>
        </w:rPr>
        <w:lastRenderedPageBreak/>
        <w:t xml:space="preserve">Other Attendees: </w:t>
      </w:r>
      <w:r w:rsidR="00213D70">
        <w:rPr>
          <w:rFonts w:cs="Arial"/>
          <w:b/>
          <w:color w:val="222222"/>
          <w:sz w:val="20"/>
          <w:szCs w:val="20"/>
          <w:shd w:val="clear" w:color="auto" w:fill="FFFFFF"/>
        </w:rPr>
        <w:t xml:space="preserve">Erin </w:t>
      </w:r>
      <w:proofErr w:type="spellStart"/>
      <w:r w:rsidR="00213D70">
        <w:rPr>
          <w:rFonts w:cs="Arial"/>
          <w:b/>
          <w:color w:val="222222"/>
          <w:sz w:val="20"/>
          <w:szCs w:val="20"/>
          <w:shd w:val="clear" w:color="auto" w:fill="FFFFFF"/>
        </w:rPr>
        <w:t>Haf</w:t>
      </w:r>
      <w:r w:rsidR="00F3282B">
        <w:rPr>
          <w:rFonts w:cs="Arial"/>
          <w:b/>
          <w:color w:val="222222"/>
          <w:sz w:val="20"/>
          <w:szCs w:val="20"/>
          <w:shd w:val="clear" w:color="auto" w:fill="FFFFFF"/>
        </w:rPr>
        <w:t>er</w:t>
      </w:r>
      <w:proofErr w:type="spellEnd"/>
      <w:r w:rsidR="00F3282B">
        <w:rPr>
          <w:rFonts w:cs="Arial"/>
          <w:b/>
          <w:color w:val="222222"/>
          <w:sz w:val="20"/>
          <w:szCs w:val="20"/>
          <w:shd w:val="clear" w:color="auto" w:fill="FFFFFF"/>
        </w:rPr>
        <w:t>-CHPW</w:t>
      </w:r>
    </w:p>
    <w:p w:rsidR="00D27577" w:rsidRDefault="00D27577" w:rsidP="00866EF8">
      <w:pPr>
        <w:spacing w:after="0" w:line="240" w:lineRule="auto"/>
        <w:rPr>
          <w:rFonts w:cs="Arial"/>
          <w:color w:val="222222"/>
          <w:sz w:val="20"/>
          <w:szCs w:val="20"/>
          <w:shd w:val="clear" w:color="auto" w:fill="FFFFFF"/>
        </w:rPr>
      </w:pPr>
    </w:p>
    <w:p w:rsidR="00D27577" w:rsidRPr="00E86EEB" w:rsidRDefault="00D27577" w:rsidP="00866EF8">
      <w:pPr>
        <w:spacing w:after="0" w:line="240" w:lineRule="auto"/>
        <w:rPr>
          <w:rFonts w:cs="Arial"/>
          <w:color w:val="222222"/>
          <w:sz w:val="20"/>
          <w:szCs w:val="20"/>
          <w:shd w:val="clear" w:color="auto" w:fill="FFFFFF"/>
        </w:rPr>
      </w:pPr>
    </w:p>
    <w:p w:rsidR="007576D6" w:rsidRDefault="00D146B9" w:rsidP="00D27577">
      <w:pPr>
        <w:spacing w:after="0" w:line="360" w:lineRule="auto"/>
        <w:jc w:val="center"/>
        <w:rPr>
          <w:rFonts w:cs="Arial"/>
          <w:b/>
          <w:color w:val="222222"/>
          <w:sz w:val="20"/>
          <w:szCs w:val="20"/>
          <w:u w:val="single"/>
          <w:shd w:val="clear" w:color="auto" w:fill="FFFFFF"/>
        </w:rPr>
      </w:pPr>
      <w:r>
        <w:rPr>
          <w:rFonts w:cs="Arial"/>
          <w:b/>
          <w:color w:val="222222"/>
          <w:sz w:val="20"/>
          <w:szCs w:val="20"/>
          <w:u w:val="single"/>
          <w:shd w:val="clear" w:color="auto" w:fill="FFFFFF"/>
        </w:rPr>
        <w:t>MEETING NOTES</w:t>
      </w:r>
    </w:p>
    <w:p w:rsidR="00D27577" w:rsidRPr="00E86EEB" w:rsidRDefault="00D27577" w:rsidP="00D27577">
      <w:pPr>
        <w:spacing w:after="0" w:line="360" w:lineRule="auto"/>
        <w:jc w:val="center"/>
        <w:rPr>
          <w:rFonts w:cs="Arial"/>
          <w:b/>
          <w:color w:val="222222"/>
          <w:sz w:val="20"/>
          <w:szCs w:val="20"/>
          <w:u w:val="single"/>
          <w:shd w:val="clear" w:color="auto" w:fill="FFFFFF"/>
        </w:rPr>
      </w:pPr>
    </w:p>
    <w:p w:rsidR="00D27577" w:rsidRPr="00D27577" w:rsidRDefault="005B41A5" w:rsidP="00F62F26">
      <w:pPr>
        <w:pStyle w:val="ListParagraph"/>
        <w:numPr>
          <w:ilvl w:val="0"/>
          <w:numId w:val="5"/>
        </w:numPr>
        <w:spacing w:after="0" w:line="360" w:lineRule="auto"/>
        <w:rPr>
          <w:rFonts w:cs="Arial"/>
          <w:b/>
          <w:color w:val="222222"/>
          <w:sz w:val="20"/>
          <w:szCs w:val="20"/>
          <w:shd w:val="clear" w:color="auto" w:fill="FFFFFF"/>
        </w:rPr>
      </w:pPr>
      <w:r w:rsidRPr="00E86EEB">
        <w:rPr>
          <w:rFonts w:cs="Arial"/>
          <w:color w:val="222222"/>
          <w:sz w:val="20"/>
          <w:szCs w:val="20"/>
          <w:shd w:val="clear" w:color="auto" w:fill="FFFFFF"/>
        </w:rPr>
        <w:t>Welcome and Introductions</w:t>
      </w:r>
    </w:p>
    <w:p w:rsidR="00872EBE" w:rsidRPr="00E86EEB" w:rsidRDefault="00D27577" w:rsidP="00F62F26">
      <w:pPr>
        <w:pStyle w:val="ListParagraph"/>
        <w:numPr>
          <w:ilvl w:val="0"/>
          <w:numId w:val="5"/>
        </w:numPr>
        <w:spacing w:after="0" w:line="360" w:lineRule="auto"/>
        <w:rPr>
          <w:rFonts w:cs="Arial"/>
          <w:b/>
          <w:color w:val="222222"/>
          <w:sz w:val="20"/>
          <w:szCs w:val="20"/>
          <w:shd w:val="clear" w:color="auto" w:fill="FFFFFF"/>
        </w:rPr>
      </w:pPr>
      <w:r>
        <w:rPr>
          <w:rFonts w:cs="Arial"/>
          <w:color w:val="222222"/>
          <w:sz w:val="20"/>
          <w:szCs w:val="20"/>
          <w:shd w:val="clear" w:color="auto" w:fill="FFFFFF"/>
        </w:rPr>
        <w:t>Brief overview of project structure and approach to planning process (for new people)</w:t>
      </w:r>
      <w:r w:rsidR="007576D6" w:rsidRPr="00E86EEB">
        <w:rPr>
          <w:rFonts w:cs="Arial"/>
          <w:color w:val="222222"/>
          <w:sz w:val="20"/>
          <w:szCs w:val="20"/>
          <w:shd w:val="clear" w:color="auto" w:fill="FFFFFF"/>
        </w:rPr>
        <w:tab/>
      </w:r>
      <w:r w:rsidR="007576D6" w:rsidRPr="00E86EEB">
        <w:rPr>
          <w:rFonts w:cs="Arial"/>
          <w:color w:val="222222"/>
          <w:sz w:val="20"/>
          <w:szCs w:val="20"/>
          <w:shd w:val="clear" w:color="auto" w:fill="FFFFFF"/>
        </w:rPr>
        <w:tab/>
      </w:r>
      <w:r w:rsidR="00872EBE" w:rsidRPr="00E86EEB">
        <w:rPr>
          <w:rFonts w:cs="Arial"/>
          <w:color w:val="222222"/>
          <w:sz w:val="20"/>
          <w:szCs w:val="20"/>
          <w:shd w:val="clear" w:color="auto" w:fill="FFFFFF"/>
        </w:rPr>
        <w:tab/>
      </w:r>
      <w:r w:rsidR="00DE338D" w:rsidRPr="00E86EEB">
        <w:rPr>
          <w:rFonts w:cs="Arial"/>
          <w:color w:val="222222"/>
          <w:sz w:val="20"/>
          <w:szCs w:val="20"/>
          <w:shd w:val="clear" w:color="auto" w:fill="FFFFFF"/>
        </w:rPr>
        <w:t xml:space="preserve">  </w:t>
      </w:r>
    </w:p>
    <w:p w:rsidR="00E86EEB" w:rsidRPr="00F3282B" w:rsidRDefault="005B41A5" w:rsidP="00D27577">
      <w:pPr>
        <w:pStyle w:val="ListParagraph"/>
        <w:numPr>
          <w:ilvl w:val="0"/>
          <w:numId w:val="5"/>
        </w:numPr>
        <w:spacing w:after="0" w:line="360" w:lineRule="auto"/>
        <w:rPr>
          <w:rFonts w:cs="Arial"/>
          <w:b/>
          <w:color w:val="222222"/>
          <w:sz w:val="20"/>
          <w:szCs w:val="20"/>
          <w:shd w:val="clear" w:color="auto" w:fill="FFFFFF"/>
        </w:rPr>
      </w:pPr>
      <w:r w:rsidRPr="00E86EEB">
        <w:rPr>
          <w:rFonts w:cs="Arial"/>
          <w:color w:val="222222"/>
          <w:sz w:val="20"/>
          <w:szCs w:val="20"/>
          <w:shd w:val="clear" w:color="auto" w:fill="FFFFFF"/>
        </w:rPr>
        <w:t>R</w:t>
      </w:r>
      <w:r w:rsidR="00872EBE" w:rsidRPr="00E86EEB">
        <w:rPr>
          <w:rFonts w:cs="Arial"/>
          <w:color w:val="222222"/>
          <w:sz w:val="20"/>
          <w:szCs w:val="20"/>
          <w:shd w:val="clear" w:color="auto" w:fill="FFFFFF"/>
        </w:rPr>
        <w:t xml:space="preserve">eport/Overview </w:t>
      </w:r>
      <w:r w:rsidR="00D27577">
        <w:rPr>
          <w:rFonts w:cs="Arial"/>
          <w:color w:val="222222"/>
          <w:sz w:val="20"/>
          <w:szCs w:val="20"/>
          <w:shd w:val="clear" w:color="auto" w:fill="FFFFFF"/>
        </w:rPr>
        <w:t>project guidance from HCA</w:t>
      </w:r>
    </w:p>
    <w:p w:rsidR="00F3282B" w:rsidRPr="00D146B9" w:rsidRDefault="00F3282B" w:rsidP="00F3282B">
      <w:pPr>
        <w:pStyle w:val="ListParagraph"/>
        <w:numPr>
          <w:ilvl w:val="0"/>
          <w:numId w:val="6"/>
        </w:numPr>
        <w:spacing w:after="0" w:line="360" w:lineRule="auto"/>
        <w:rPr>
          <w:rFonts w:cs="Arial"/>
          <w:b/>
          <w:color w:val="222222"/>
          <w:sz w:val="24"/>
          <w:szCs w:val="20"/>
          <w:shd w:val="clear" w:color="auto" w:fill="FFFFFF"/>
        </w:rPr>
      </w:pPr>
      <w:r w:rsidRPr="00D146B9">
        <w:rPr>
          <w:rFonts w:cs="Arial"/>
          <w:b/>
          <w:color w:val="222222"/>
          <w:szCs w:val="20"/>
          <w:shd w:val="clear" w:color="auto" w:fill="FFFFFF"/>
        </w:rPr>
        <w:t xml:space="preserve">Jesus </w:t>
      </w:r>
      <w:r w:rsidR="00213D70">
        <w:rPr>
          <w:rFonts w:cs="Arial"/>
          <w:b/>
          <w:color w:val="222222"/>
          <w:szCs w:val="20"/>
          <w:shd w:val="clear" w:color="auto" w:fill="FFFFFF"/>
        </w:rPr>
        <w:t>provided</w:t>
      </w:r>
      <w:r w:rsidRPr="00D146B9">
        <w:rPr>
          <w:rFonts w:cs="Arial"/>
          <w:b/>
          <w:color w:val="222222"/>
          <w:szCs w:val="20"/>
          <w:shd w:val="clear" w:color="auto" w:fill="FFFFFF"/>
        </w:rPr>
        <w:t xml:space="preserve"> an update of other regions COH work.  Other leadership groups have 25-30 participants.  Some of the groups are further along in the agreement about</w:t>
      </w:r>
      <w:r w:rsidR="00213D70">
        <w:rPr>
          <w:rFonts w:cs="Arial"/>
          <w:b/>
          <w:color w:val="222222"/>
          <w:szCs w:val="20"/>
          <w:shd w:val="clear" w:color="auto" w:fill="FFFFFF"/>
        </w:rPr>
        <w:t xml:space="preserve"> forming an</w:t>
      </w:r>
      <w:r w:rsidRPr="00D146B9">
        <w:rPr>
          <w:rFonts w:cs="Arial"/>
          <w:b/>
          <w:color w:val="222222"/>
          <w:szCs w:val="20"/>
          <w:shd w:val="clear" w:color="auto" w:fill="FFFFFF"/>
        </w:rPr>
        <w:t xml:space="preserve"> ACH.  Many are leveraging CHNA</w:t>
      </w:r>
      <w:r w:rsidR="00213D70">
        <w:rPr>
          <w:rFonts w:cs="Arial"/>
          <w:b/>
          <w:color w:val="222222"/>
          <w:szCs w:val="20"/>
          <w:shd w:val="clear" w:color="auto" w:fill="FFFFFF"/>
        </w:rPr>
        <w:t xml:space="preserve"> work</w:t>
      </w:r>
      <w:r w:rsidRPr="00D146B9">
        <w:rPr>
          <w:rFonts w:cs="Arial"/>
          <w:b/>
          <w:color w:val="222222"/>
          <w:szCs w:val="20"/>
          <w:shd w:val="clear" w:color="auto" w:fill="FFFFFF"/>
        </w:rPr>
        <w:t xml:space="preserve"> and having </w:t>
      </w:r>
      <w:r w:rsidR="00213D70">
        <w:rPr>
          <w:rFonts w:cs="Arial"/>
          <w:b/>
          <w:color w:val="222222"/>
          <w:szCs w:val="20"/>
          <w:shd w:val="clear" w:color="auto" w:fill="FFFFFF"/>
        </w:rPr>
        <w:t xml:space="preserve">a </w:t>
      </w:r>
      <w:r w:rsidRPr="00D146B9">
        <w:rPr>
          <w:rFonts w:cs="Arial"/>
          <w:b/>
          <w:color w:val="222222"/>
          <w:szCs w:val="20"/>
          <w:shd w:val="clear" w:color="auto" w:fill="FFFFFF"/>
        </w:rPr>
        <w:t>single workshop to develop CHP for their region.  NCHP local/county approach is unique in regards to other groups.</w:t>
      </w:r>
    </w:p>
    <w:p w:rsidR="00F3282B" w:rsidRPr="00D146B9" w:rsidRDefault="00F3282B" w:rsidP="00F3282B">
      <w:pPr>
        <w:pStyle w:val="ListParagraph"/>
        <w:numPr>
          <w:ilvl w:val="0"/>
          <w:numId w:val="6"/>
        </w:numPr>
        <w:spacing w:after="0" w:line="360" w:lineRule="auto"/>
        <w:rPr>
          <w:rFonts w:cs="Arial"/>
          <w:b/>
          <w:color w:val="222222"/>
          <w:szCs w:val="20"/>
          <w:shd w:val="clear" w:color="auto" w:fill="FFFFFF"/>
        </w:rPr>
      </w:pPr>
      <w:r w:rsidRPr="00D146B9">
        <w:rPr>
          <w:rFonts w:cs="Arial"/>
          <w:color w:val="222222"/>
          <w:szCs w:val="20"/>
          <w:shd w:val="clear" w:color="auto" w:fill="FFFFFF"/>
        </w:rPr>
        <w:t xml:space="preserve">HCA </w:t>
      </w:r>
      <w:r w:rsidR="006101DD" w:rsidRPr="00D146B9">
        <w:rPr>
          <w:rFonts w:cs="Arial"/>
          <w:color w:val="222222"/>
          <w:szCs w:val="20"/>
          <w:shd w:val="clear" w:color="auto" w:fill="FFFFFF"/>
        </w:rPr>
        <w:t xml:space="preserve">resource </w:t>
      </w:r>
      <w:r w:rsidRPr="00D146B9">
        <w:rPr>
          <w:rFonts w:cs="Arial"/>
          <w:color w:val="222222"/>
          <w:szCs w:val="20"/>
          <w:shd w:val="clear" w:color="auto" w:fill="FFFFFF"/>
        </w:rPr>
        <w:t xml:space="preserve">documents are shared on the </w:t>
      </w:r>
      <w:proofErr w:type="spellStart"/>
      <w:r w:rsidR="00213D70">
        <w:rPr>
          <w:rFonts w:cs="Arial"/>
          <w:color w:val="222222"/>
          <w:szCs w:val="20"/>
          <w:shd w:val="clear" w:color="auto" w:fill="FFFFFF"/>
        </w:rPr>
        <w:t>my</w:t>
      </w:r>
      <w:r w:rsidRPr="00D146B9">
        <w:rPr>
          <w:rFonts w:cs="Arial"/>
          <w:color w:val="222222"/>
          <w:szCs w:val="20"/>
          <w:shd w:val="clear" w:color="auto" w:fill="FFFFFF"/>
        </w:rPr>
        <w:t>docvault</w:t>
      </w:r>
      <w:proofErr w:type="spellEnd"/>
      <w:r w:rsidR="00213D70">
        <w:rPr>
          <w:rFonts w:cs="Arial"/>
          <w:color w:val="222222"/>
          <w:szCs w:val="20"/>
          <w:shd w:val="clear" w:color="auto" w:fill="FFFFFF"/>
        </w:rPr>
        <w:t>:</w:t>
      </w:r>
      <w:r w:rsidRPr="00D146B9">
        <w:rPr>
          <w:rFonts w:cs="Arial"/>
          <w:color w:val="222222"/>
          <w:szCs w:val="20"/>
          <w:shd w:val="clear" w:color="auto" w:fill="FFFFFF"/>
        </w:rPr>
        <w:t xml:space="preserve"> </w:t>
      </w:r>
      <w:hyperlink r:id="rId5" w:history="1">
        <w:r w:rsidRPr="00D146B9">
          <w:rPr>
            <w:rStyle w:val="Hyperlink"/>
            <w:rFonts w:cs="Arial"/>
            <w:szCs w:val="20"/>
            <w:shd w:val="clear" w:color="auto" w:fill="FFFFFF"/>
          </w:rPr>
          <w:t>http://www.mydocvault.us/coh-docs.html</w:t>
        </w:r>
      </w:hyperlink>
      <w:r w:rsidRPr="00D146B9">
        <w:rPr>
          <w:rFonts w:cs="Arial"/>
          <w:color w:val="222222"/>
          <w:szCs w:val="20"/>
          <w:shd w:val="clear" w:color="auto" w:fill="FFFFFF"/>
        </w:rPr>
        <w:t xml:space="preserve"> </w:t>
      </w:r>
    </w:p>
    <w:p w:rsidR="006101DD" w:rsidRPr="00D146B9" w:rsidRDefault="00D27577" w:rsidP="00F62F26">
      <w:pPr>
        <w:pStyle w:val="ListParagraph"/>
        <w:numPr>
          <w:ilvl w:val="0"/>
          <w:numId w:val="5"/>
        </w:numPr>
        <w:spacing w:after="0" w:line="360" w:lineRule="auto"/>
        <w:rPr>
          <w:rFonts w:cs="Arial"/>
          <w:b/>
          <w:color w:val="222222"/>
          <w:szCs w:val="20"/>
          <w:shd w:val="clear" w:color="auto" w:fill="FFFFFF"/>
        </w:rPr>
      </w:pPr>
      <w:r>
        <w:rPr>
          <w:rFonts w:cs="Arial"/>
          <w:color w:val="222222"/>
          <w:sz w:val="20"/>
          <w:szCs w:val="20"/>
          <w:shd w:val="clear" w:color="auto" w:fill="FFFFFF"/>
        </w:rPr>
        <w:t>Review plans at county level/key dates/events</w:t>
      </w:r>
      <w:r w:rsidR="00872EBE" w:rsidRPr="00E86EEB">
        <w:rPr>
          <w:rFonts w:cs="Arial"/>
          <w:color w:val="222222"/>
          <w:sz w:val="20"/>
          <w:szCs w:val="20"/>
          <w:shd w:val="clear" w:color="auto" w:fill="FFFFFF"/>
        </w:rPr>
        <w:tab/>
      </w:r>
    </w:p>
    <w:p w:rsidR="00872EBE" w:rsidRPr="00D146B9" w:rsidRDefault="006101DD" w:rsidP="006101DD">
      <w:pPr>
        <w:pStyle w:val="ListParagraph"/>
        <w:numPr>
          <w:ilvl w:val="0"/>
          <w:numId w:val="7"/>
        </w:numPr>
        <w:spacing w:after="0" w:line="360" w:lineRule="auto"/>
        <w:rPr>
          <w:rFonts w:cs="Arial"/>
          <w:b/>
          <w:color w:val="222222"/>
          <w:szCs w:val="20"/>
          <w:shd w:val="clear" w:color="auto" w:fill="FFFFFF"/>
        </w:rPr>
      </w:pPr>
      <w:r w:rsidRPr="00D146B9">
        <w:rPr>
          <w:rFonts w:cs="Arial"/>
          <w:b/>
          <w:color w:val="222222"/>
          <w:szCs w:val="20"/>
          <w:shd w:val="clear" w:color="auto" w:fill="FFFFFF"/>
        </w:rPr>
        <w:t>Okanogan-Lauri</w:t>
      </w:r>
      <w:r w:rsidR="00213D70">
        <w:rPr>
          <w:rFonts w:cs="Arial"/>
          <w:b/>
          <w:color w:val="222222"/>
          <w:szCs w:val="20"/>
          <w:shd w:val="clear" w:color="auto" w:fill="FFFFFF"/>
        </w:rPr>
        <w:t xml:space="preserve"> Jones</w:t>
      </w:r>
    </w:p>
    <w:p w:rsidR="006101DD" w:rsidRPr="00D146B9" w:rsidRDefault="006101DD" w:rsidP="006101DD">
      <w:pPr>
        <w:pStyle w:val="ListParagraph"/>
        <w:numPr>
          <w:ilvl w:val="1"/>
          <w:numId w:val="7"/>
        </w:numPr>
        <w:spacing w:after="0" w:line="360" w:lineRule="auto"/>
        <w:rPr>
          <w:rFonts w:cs="Arial"/>
          <w:b/>
          <w:color w:val="222222"/>
          <w:szCs w:val="20"/>
          <w:shd w:val="clear" w:color="auto" w:fill="FFFFFF"/>
        </w:rPr>
      </w:pPr>
      <w:r w:rsidRPr="00D146B9">
        <w:rPr>
          <w:rFonts w:cs="Arial"/>
          <w:b/>
          <w:color w:val="222222"/>
          <w:szCs w:val="20"/>
          <w:shd w:val="clear" w:color="auto" w:fill="FFFFFF"/>
        </w:rPr>
        <w:t>Pre-meeting was held on July 30.  The meeting went well.  Sue Dietz presented on COH from state’s perspective.  Presentation was well received by attendees.  This meeting was a way to transition health care providers from</w:t>
      </w:r>
      <w:r w:rsidR="00213D70">
        <w:rPr>
          <w:rFonts w:cs="Arial"/>
          <w:b/>
          <w:color w:val="222222"/>
          <w:szCs w:val="20"/>
          <w:shd w:val="clear" w:color="auto" w:fill="FFFFFF"/>
        </w:rPr>
        <w:t xml:space="preserve"> a current conversation with a</w:t>
      </w:r>
      <w:r w:rsidRPr="00D146B9">
        <w:rPr>
          <w:rFonts w:cs="Arial"/>
          <w:b/>
          <w:color w:val="222222"/>
          <w:szCs w:val="20"/>
          <w:shd w:val="clear" w:color="auto" w:fill="FFFFFF"/>
        </w:rPr>
        <w:t xml:space="preserve"> critical access hospital focus to a broader focus of improving health.  Discussion was primarily around achieving triple aim with little focus on ACH formation.</w:t>
      </w:r>
    </w:p>
    <w:p w:rsidR="006101DD" w:rsidRPr="00D146B9" w:rsidRDefault="006101DD" w:rsidP="006101DD">
      <w:pPr>
        <w:pStyle w:val="ListParagraph"/>
        <w:numPr>
          <w:ilvl w:val="1"/>
          <w:numId w:val="7"/>
        </w:numPr>
        <w:spacing w:after="0" w:line="360" w:lineRule="auto"/>
        <w:rPr>
          <w:rFonts w:cs="Arial"/>
          <w:b/>
          <w:color w:val="222222"/>
          <w:szCs w:val="20"/>
          <w:shd w:val="clear" w:color="auto" w:fill="FFFFFF"/>
        </w:rPr>
      </w:pPr>
      <w:r w:rsidRPr="00D146B9">
        <w:rPr>
          <w:rFonts w:cs="Arial"/>
          <w:b/>
          <w:color w:val="222222"/>
          <w:szCs w:val="20"/>
          <w:shd w:val="clear" w:color="auto" w:fill="FFFFFF"/>
        </w:rPr>
        <w:t>Meeting scheduled for August 28</w:t>
      </w:r>
      <w:r w:rsidRPr="00D146B9">
        <w:rPr>
          <w:rFonts w:cs="Arial"/>
          <w:b/>
          <w:color w:val="222222"/>
          <w:szCs w:val="20"/>
          <w:shd w:val="clear" w:color="auto" w:fill="FFFFFF"/>
          <w:vertAlign w:val="superscript"/>
        </w:rPr>
        <w:t>th</w:t>
      </w:r>
      <w:r w:rsidRPr="00D146B9">
        <w:rPr>
          <w:rFonts w:cs="Arial"/>
          <w:b/>
          <w:color w:val="222222"/>
          <w:szCs w:val="20"/>
          <w:shd w:val="clear" w:color="auto" w:fill="FFFFFF"/>
        </w:rPr>
        <w:t xml:space="preserve"> to move forward with local health action planning</w:t>
      </w:r>
    </w:p>
    <w:p w:rsidR="006101DD" w:rsidRPr="00D146B9" w:rsidRDefault="006101DD" w:rsidP="006101DD">
      <w:pPr>
        <w:pStyle w:val="ListParagraph"/>
        <w:numPr>
          <w:ilvl w:val="0"/>
          <w:numId w:val="7"/>
        </w:numPr>
        <w:spacing w:after="0" w:line="360" w:lineRule="auto"/>
        <w:rPr>
          <w:rFonts w:cs="Arial"/>
          <w:b/>
          <w:color w:val="222222"/>
          <w:szCs w:val="20"/>
          <w:shd w:val="clear" w:color="auto" w:fill="FFFFFF"/>
        </w:rPr>
      </w:pPr>
      <w:r w:rsidRPr="00D146B9">
        <w:rPr>
          <w:rFonts w:cs="Arial"/>
          <w:b/>
          <w:color w:val="222222"/>
          <w:szCs w:val="20"/>
          <w:shd w:val="clear" w:color="auto" w:fill="FFFFFF"/>
        </w:rPr>
        <w:lastRenderedPageBreak/>
        <w:t>Chelan-Douglas-Barry</w:t>
      </w:r>
      <w:r w:rsidR="00213D70">
        <w:rPr>
          <w:rFonts w:cs="Arial"/>
          <w:b/>
          <w:color w:val="222222"/>
          <w:szCs w:val="20"/>
          <w:shd w:val="clear" w:color="auto" w:fill="FFFFFF"/>
        </w:rPr>
        <w:t xml:space="preserve"> Kling</w:t>
      </w:r>
    </w:p>
    <w:p w:rsidR="006101DD" w:rsidRPr="00D146B9" w:rsidRDefault="006101DD" w:rsidP="006101DD">
      <w:pPr>
        <w:pStyle w:val="ListParagraph"/>
        <w:numPr>
          <w:ilvl w:val="1"/>
          <w:numId w:val="7"/>
        </w:numPr>
        <w:spacing w:after="0" w:line="360" w:lineRule="auto"/>
        <w:rPr>
          <w:rFonts w:cs="Arial"/>
          <w:b/>
          <w:color w:val="222222"/>
          <w:szCs w:val="20"/>
          <w:shd w:val="clear" w:color="auto" w:fill="FFFFFF"/>
        </w:rPr>
      </w:pPr>
      <w:r w:rsidRPr="00D146B9">
        <w:rPr>
          <w:rFonts w:cs="Arial"/>
          <w:b/>
          <w:color w:val="222222"/>
          <w:szCs w:val="20"/>
          <w:shd w:val="clear" w:color="auto" w:fill="FFFFFF"/>
        </w:rPr>
        <w:t>All four community meetings have been scheduled.  It is expected that around 30 diverse community stakeholders will attend first meeting on August 29</w:t>
      </w:r>
      <w:r w:rsidRPr="00D146B9">
        <w:rPr>
          <w:rFonts w:cs="Arial"/>
          <w:b/>
          <w:color w:val="222222"/>
          <w:szCs w:val="20"/>
          <w:shd w:val="clear" w:color="auto" w:fill="FFFFFF"/>
          <w:vertAlign w:val="superscript"/>
        </w:rPr>
        <w:t>th</w:t>
      </w:r>
      <w:r w:rsidRPr="00D146B9">
        <w:rPr>
          <w:rFonts w:cs="Arial"/>
          <w:b/>
          <w:color w:val="222222"/>
          <w:szCs w:val="20"/>
          <w:shd w:val="clear" w:color="auto" w:fill="FFFFFF"/>
        </w:rPr>
        <w:t>.</w:t>
      </w:r>
    </w:p>
    <w:p w:rsidR="006101DD" w:rsidRPr="00D146B9" w:rsidRDefault="006101DD" w:rsidP="006101DD">
      <w:pPr>
        <w:pStyle w:val="ListParagraph"/>
        <w:numPr>
          <w:ilvl w:val="0"/>
          <w:numId w:val="7"/>
        </w:numPr>
        <w:spacing w:after="0" w:line="360" w:lineRule="auto"/>
        <w:rPr>
          <w:rFonts w:cs="Arial"/>
          <w:b/>
          <w:color w:val="222222"/>
          <w:szCs w:val="20"/>
          <w:shd w:val="clear" w:color="auto" w:fill="FFFFFF"/>
        </w:rPr>
      </w:pPr>
      <w:r w:rsidRPr="00D146B9">
        <w:rPr>
          <w:rFonts w:cs="Arial"/>
          <w:b/>
          <w:color w:val="222222"/>
          <w:szCs w:val="20"/>
          <w:shd w:val="clear" w:color="auto" w:fill="FFFFFF"/>
        </w:rPr>
        <w:t>Kittitas-Robin</w:t>
      </w:r>
      <w:r w:rsidR="00213D70">
        <w:rPr>
          <w:rFonts w:cs="Arial"/>
          <w:b/>
          <w:color w:val="222222"/>
          <w:szCs w:val="20"/>
          <w:shd w:val="clear" w:color="auto" w:fill="FFFFFF"/>
        </w:rPr>
        <w:t xml:space="preserve"> Read</w:t>
      </w:r>
    </w:p>
    <w:p w:rsidR="006101DD" w:rsidRPr="00D146B9" w:rsidRDefault="006101DD" w:rsidP="006101DD">
      <w:pPr>
        <w:pStyle w:val="ListParagraph"/>
        <w:numPr>
          <w:ilvl w:val="1"/>
          <w:numId w:val="7"/>
        </w:numPr>
        <w:spacing w:after="0" w:line="360" w:lineRule="auto"/>
        <w:rPr>
          <w:rFonts w:cs="Arial"/>
          <w:b/>
          <w:color w:val="222222"/>
          <w:szCs w:val="20"/>
          <w:shd w:val="clear" w:color="auto" w:fill="FFFFFF"/>
        </w:rPr>
      </w:pPr>
      <w:r w:rsidRPr="00D146B9">
        <w:rPr>
          <w:rFonts w:cs="Arial"/>
          <w:b/>
          <w:color w:val="222222"/>
          <w:szCs w:val="20"/>
          <w:shd w:val="clear" w:color="auto" w:fill="FFFFFF"/>
        </w:rPr>
        <w:t xml:space="preserve">Public health, Community Choice, and KVCH admin met </w:t>
      </w:r>
      <w:r w:rsidR="007319B2" w:rsidRPr="00D146B9">
        <w:rPr>
          <w:rFonts w:cs="Arial"/>
          <w:b/>
          <w:color w:val="222222"/>
          <w:szCs w:val="20"/>
          <w:shd w:val="clear" w:color="auto" w:fill="FFFFFF"/>
        </w:rPr>
        <w:t>to discuss COH work and to gain KVCH commitment in the process.  KVCH stresses the importance of coordination of behavioral and physical health as well as the built environment and health moving forward.</w:t>
      </w:r>
      <w:r w:rsidR="00213D70">
        <w:rPr>
          <w:rFonts w:cs="Arial"/>
          <w:b/>
          <w:color w:val="222222"/>
          <w:szCs w:val="20"/>
          <w:shd w:val="clear" w:color="auto" w:fill="FFFFFF"/>
        </w:rPr>
        <w:t xml:space="preserve">  A positive reaction to this work and ACH opportunity.</w:t>
      </w:r>
    </w:p>
    <w:p w:rsidR="007319B2" w:rsidRPr="00D146B9" w:rsidRDefault="007319B2" w:rsidP="006101DD">
      <w:pPr>
        <w:pStyle w:val="ListParagraph"/>
        <w:numPr>
          <w:ilvl w:val="1"/>
          <w:numId w:val="7"/>
        </w:numPr>
        <w:spacing w:after="0" w:line="360" w:lineRule="auto"/>
        <w:rPr>
          <w:rFonts w:cs="Arial"/>
          <w:b/>
          <w:color w:val="222222"/>
          <w:szCs w:val="20"/>
          <w:shd w:val="clear" w:color="auto" w:fill="FFFFFF"/>
        </w:rPr>
      </w:pPr>
      <w:r w:rsidRPr="00D146B9">
        <w:rPr>
          <w:rFonts w:cs="Arial"/>
          <w:b/>
          <w:color w:val="222222"/>
          <w:szCs w:val="20"/>
          <w:shd w:val="clear" w:color="auto" w:fill="FFFFFF"/>
        </w:rPr>
        <w:t>Public Health will move forward with convening local stakeholders for 3 monthly meetings beginning in September.</w:t>
      </w:r>
    </w:p>
    <w:p w:rsidR="007319B2" w:rsidRPr="00D146B9" w:rsidRDefault="007319B2" w:rsidP="007319B2">
      <w:pPr>
        <w:pStyle w:val="ListParagraph"/>
        <w:numPr>
          <w:ilvl w:val="0"/>
          <w:numId w:val="7"/>
        </w:numPr>
        <w:spacing w:after="0" w:line="360" w:lineRule="auto"/>
        <w:rPr>
          <w:rFonts w:cs="Arial"/>
          <w:b/>
          <w:color w:val="222222"/>
          <w:szCs w:val="20"/>
          <w:shd w:val="clear" w:color="auto" w:fill="FFFFFF"/>
        </w:rPr>
      </w:pPr>
      <w:r w:rsidRPr="00D146B9">
        <w:rPr>
          <w:rFonts w:cs="Arial"/>
          <w:b/>
          <w:color w:val="222222"/>
          <w:szCs w:val="20"/>
          <w:shd w:val="clear" w:color="auto" w:fill="FFFFFF"/>
        </w:rPr>
        <w:t>Grant-Jeff</w:t>
      </w:r>
      <w:r w:rsidR="00213D70">
        <w:rPr>
          <w:rFonts w:cs="Arial"/>
          <w:b/>
          <w:color w:val="222222"/>
          <w:szCs w:val="20"/>
          <w:shd w:val="clear" w:color="auto" w:fill="FFFFFF"/>
        </w:rPr>
        <w:t xml:space="preserve"> </w:t>
      </w:r>
      <w:proofErr w:type="spellStart"/>
      <w:r w:rsidR="00213D70">
        <w:rPr>
          <w:rFonts w:cs="Arial"/>
          <w:b/>
          <w:color w:val="222222"/>
          <w:szCs w:val="20"/>
          <w:shd w:val="clear" w:color="auto" w:fill="FFFFFF"/>
        </w:rPr>
        <w:t>Ketchel</w:t>
      </w:r>
      <w:proofErr w:type="spellEnd"/>
    </w:p>
    <w:p w:rsidR="007319B2" w:rsidRPr="00D146B9" w:rsidRDefault="007319B2" w:rsidP="007319B2">
      <w:pPr>
        <w:pStyle w:val="ListParagraph"/>
        <w:numPr>
          <w:ilvl w:val="1"/>
          <w:numId w:val="7"/>
        </w:numPr>
        <w:spacing w:after="0" w:line="360" w:lineRule="auto"/>
        <w:rPr>
          <w:rFonts w:cs="Arial"/>
          <w:b/>
          <w:color w:val="222222"/>
          <w:szCs w:val="20"/>
          <w:shd w:val="clear" w:color="auto" w:fill="FFFFFF"/>
        </w:rPr>
      </w:pPr>
      <w:r w:rsidRPr="00D146B9">
        <w:rPr>
          <w:rFonts w:cs="Arial"/>
          <w:b/>
          <w:color w:val="222222"/>
          <w:szCs w:val="20"/>
          <w:shd w:val="clear" w:color="auto" w:fill="FFFFFF"/>
        </w:rPr>
        <w:t xml:space="preserve">Public health has been holding ongoing meetings with Confluence and other health organizations to set the groundwork for Grant County meetings/local action planning.  </w:t>
      </w:r>
    </w:p>
    <w:p w:rsidR="007319B2" w:rsidRPr="00D146B9" w:rsidRDefault="007319B2" w:rsidP="007319B2">
      <w:pPr>
        <w:pStyle w:val="ListParagraph"/>
        <w:numPr>
          <w:ilvl w:val="1"/>
          <w:numId w:val="7"/>
        </w:numPr>
        <w:spacing w:after="0" w:line="360" w:lineRule="auto"/>
        <w:rPr>
          <w:rFonts w:cs="Arial"/>
          <w:b/>
          <w:color w:val="222222"/>
          <w:szCs w:val="20"/>
          <w:shd w:val="clear" w:color="auto" w:fill="FFFFFF"/>
        </w:rPr>
      </w:pPr>
      <w:r w:rsidRPr="00D146B9">
        <w:rPr>
          <w:rFonts w:cs="Arial"/>
          <w:b/>
          <w:color w:val="222222"/>
          <w:szCs w:val="20"/>
          <w:shd w:val="clear" w:color="auto" w:fill="FFFFFF"/>
        </w:rPr>
        <w:t xml:space="preserve">Jeff and Gail will be meeting soon to compile a stakeholder </w:t>
      </w:r>
      <w:r w:rsidR="00065D1B" w:rsidRPr="00D146B9">
        <w:rPr>
          <w:rFonts w:cs="Arial"/>
          <w:b/>
          <w:color w:val="222222"/>
          <w:szCs w:val="20"/>
          <w:shd w:val="clear" w:color="auto" w:fill="FFFFFF"/>
        </w:rPr>
        <w:t>list.  The fact that mental health services are aligned with Spokane RSN is a factor in action planning at the local level in Grant County</w:t>
      </w:r>
      <w:r w:rsidRPr="00D146B9">
        <w:rPr>
          <w:rFonts w:cs="Arial"/>
          <w:b/>
          <w:color w:val="222222"/>
          <w:szCs w:val="20"/>
          <w:shd w:val="clear" w:color="auto" w:fill="FFFFFF"/>
        </w:rPr>
        <w:t xml:space="preserve">.  </w:t>
      </w:r>
      <w:r w:rsidR="00065D1B" w:rsidRPr="00D146B9">
        <w:rPr>
          <w:rFonts w:cs="Arial"/>
          <w:b/>
          <w:color w:val="222222"/>
          <w:szCs w:val="20"/>
          <w:shd w:val="clear" w:color="auto" w:fill="FFFFFF"/>
        </w:rPr>
        <w:t>Future community stakeholder m</w:t>
      </w:r>
      <w:r w:rsidRPr="00D146B9">
        <w:rPr>
          <w:rFonts w:cs="Arial"/>
          <w:b/>
          <w:color w:val="222222"/>
          <w:szCs w:val="20"/>
          <w:shd w:val="clear" w:color="auto" w:fill="FFFFFF"/>
        </w:rPr>
        <w:t xml:space="preserve">eeting schedule planning will follow.  </w:t>
      </w:r>
    </w:p>
    <w:p w:rsidR="00D27577" w:rsidRPr="00D146B9" w:rsidRDefault="00D27577" w:rsidP="00E86EEB">
      <w:pPr>
        <w:pStyle w:val="ListParagraph"/>
        <w:numPr>
          <w:ilvl w:val="0"/>
          <w:numId w:val="5"/>
        </w:numPr>
        <w:spacing w:after="0" w:line="360" w:lineRule="auto"/>
        <w:rPr>
          <w:rFonts w:cs="Arial"/>
          <w:b/>
          <w:color w:val="222222"/>
          <w:szCs w:val="20"/>
          <w:shd w:val="clear" w:color="auto" w:fill="FFFFFF"/>
        </w:rPr>
      </w:pPr>
      <w:r>
        <w:rPr>
          <w:rFonts w:cs="Arial"/>
          <w:color w:val="222222"/>
          <w:sz w:val="20"/>
          <w:szCs w:val="20"/>
          <w:shd w:val="clear" w:color="auto" w:fill="FFFFFF"/>
        </w:rPr>
        <w:t>Other</w:t>
      </w:r>
      <w:r w:rsidR="009B0E22">
        <w:rPr>
          <w:rFonts w:cs="Arial"/>
          <w:color w:val="222222"/>
          <w:sz w:val="20"/>
          <w:szCs w:val="20"/>
          <w:shd w:val="clear" w:color="auto" w:fill="FFFFFF"/>
        </w:rPr>
        <w:t xml:space="preserve"> relevant</w:t>
      </w:r>
      <w:r>
        <w:rPr>
          <w:rFonts w:cs="Arial"/>
          <w:color w:val="222222"/>
          <w:sz w:val="20"/>
          <w:szCs w:val="20"/>
          <w:shd w:val="clear" w:color="auto" w:fill="FFFFFF"/>
        </w:rPr>
        <w:t xml:space="preserve"> state initiatives</w:t>
      </w:r>
      <w:r w:rsidR="00743037">
        <w:rPr>
          <w:rFonts w:cs="Arial"/>
          <w:color w:val="222222"/>
          <w:sz w:val="20"/>
          <w:szCs w:val="20"/>
          <w:shd w:val="clear" w:color="auto" w:fill="FFFFFF"/>
        </w:rPr>
        <w:t>-Group Discussion</w:t>
      </w:r>
    </w:p>
    <w:p w:rsidR="00065D1B" w:rsidRPr="00D146B9" w:rsidRDefault="00065D1B" w:rsidP="00065D1B">
      <w:pPr>
        <w:pStyle w:val="ListParagraph"/>
        <w:numPr>
          <w:ilvl w:val="0"/>
          <w:numId w:val="8"/>
        </w:numPr>
        <w:spacing w:after="0" w:line="360" w:lineRule="auto"/>
        <w:rPr>
          <w:rFonts w:cs="Arial"/>
          <w:b/>
          <w:color w:val="222222"/>
          <w:szCs w:val="20"/>
          <w:shd w:val="clear" w:color="auto" w:fill="FFFFFF"/>
        </w:rPr>
      </w:pPr>
      <w:r w:rsidRPr="00D146B9">
        <w:rPr>
          <w:rFonts w:cs="Arial"/>
          <w:b/>
          <w:color w:val="222222"/>
          <w:szCs w:val="20"/>
          <w:shd w:val="clear" w:color="auto" w:fill="FFFFFF"/>
        </w:rPr>
        <w:t xml:space="preserve">RSN/RSA alignment is still up in the air.  It is possible the COH process may help inform the final decisions.  Some are saying the decision will come before October.  </w:t>
      </w:r>
    </w:p>
    <w:p w:rsidR="00743037" w:rsidRPr="00D146B9" w:rsidRDefault="00743037" w:rsidP="00743037">
      <w:pPr>
        <w:pStyle w:val="ListParagraph"/>
        <w:numPr>
          <w:ilvl w:val="0"/>
          <w:numId w:val="8"/>
        </w:numPr>
        <w:spacing w:after="0" w:line="360" w:lineRule="auto"/>
        <w:rPr>
          <w:rFonts w:cs="Arial"/>
          <w:b/>
          <w:color w:val="222222"/>
          <w:szCs w:val="20"/>
          <w:shd w:val="clear" w:color="auto" w:fill="FFFFFF"/>
        </w:rPr>
      </w:pPr>
      <w:r w:rsidRPr="00D146B9">
        <w:rPr>
          <w:rFonts w:cs="Arial"/>
          <w:b/>
          <w:color w:val="222222"/>
          <w:szCs w:val="20"/>
          <w:shd w:val="clear" w:color="auto" w:fill="FFFFFF"/>
        </w:rPr>
        <w:t>It is still unclear whether there will be only one COH/region, this is still up for discussion.</w:t>
      </w:r>
    </w:p>
    <w:p w:rsidR="00743037" w:rsidRPr="00D146B9" w:rsidRDefault="00743037" w:rsidP="00743037">
      <w:pPr>
        <w:pStyle w:val="ListParagraph"/>
        <w:numPr>
          <w:ilvl w:val="0"/>
          <w:numId w:val="8"/>
        </w:numPr>
        <w:spacing w:after="0" w:line="360" w:lineRule="auto"/>
        <w:rPr>
          <w:rFonts w:cs="Arial"/>
          <w:b/>
          <w:color w:val="222222"/>
          <w:szCs w:val="20"/>
          <w:shd w:val="clear" w:color="auto" w:fill="FFFFFF"/>
        </w:rPr>
      </w:pPr>
      <w:r w:rsidRPr="00D146B9">
        <w:rPr>
          <w:rFonts w:cs="Arial"/>
          <w:b/>
          <w:color w:val="222222"/>
          <w:szCs w:val="20"/>
          <w:shd w:val="clear" w:color="auto" w:fill="FFFFFF"/>
        </w:rPr>
        <w:t>All p</w:t>
      </w:r>
      <w:r w:rsidR="00135427" w:rsidRPr="00D146B9">
        <w:rPr>
          <w:rFonts w:cs="Arial"/>
          <w:b/>
          <w:color w:val="222222"/>
          <w:szCs w:val="20"/>
          <w:shd w:val="clear" w:color="auto" w:fill="FFFFFF"/>
        </w:rPr>
        <w:t>a</w:t>
      </w:r>
      <w:r w:rsidRPr="00D146B9">
        <w:rPr>
          <w:rFonts w:cs="Arial"/>
          <w:b/>
          <w:color w:val="222222"/>
          <w:szCs w:val="20"/>
          <w:shd w:val="clear" w:color="auto" w:fill="FFFFFF"/>
        </w:rPr>
        <w:t>yer database will provide more data moving forward.  Currently identifying health indicators to track in three areas:  Chronic, acute, and preventative.</w:t>
      </w:r>
    </w:p>
    <w:p w:rsidR="00743037" w:rsidRPr="00D146B9" w:rsidRDefault="00743037" w:rsidP="00743037">
      <w:pPr>
        <w:pStyle w:val="ListParagraph"/>
        <w:numPr>
          <w:ilvl w:val="0"/>
          <w:numId w:val="8"/>
        </w:numPr>
        <w:spacing w:after="0" w:line="360" w:lineRule="auto"/>
        <w:rPr>
          <w:rFonts w:cs="Arial"/>
          <w:b/>
          <w:color w:val="222222"/>
          <w:szCs w:val="20"/>
          <w:shd w:val="clear" w:color="auto" w:fill="FFFFFF"/>
        </w:rPr>
      </w:pPr>
      <w:r w:rsidRPr="00D146B9">
        <w:rPr>
          <w:rFonts w:cs="Arial"/>
          <w:b/>
          <w:color w:val="222222"/>
          <w:szCs w:val="20"/>
          <w:shd w:val="clear" w:color="auto" w:fill="FFFFFF"/>
        </w:rPr>
        <w:t>Health Benefit Exchange.  Community Choice is leading the charge in NCW to help uninsured. Region was the highest in state in new enrollments.  Open enrollment is right around the corner.</w:t>
      </w:r>
    </w:p>
    <w:p w:rsidR="00743037" w:rsidRPr="00D146B9" w:rsidRDefault="00743037" w:rsidP="00D146B9">
      <w:pPr>
        <w:pStyle w:val="ListParagraph"/>
        <w:numPr>
          <w:ilvl w:val="0"/>
          <w:numId w:val="8"/>
        </w:numPr>
        <w:spacing w:after="0" w:line="360" w:lineRule="auto"/>
        <w:rPr>
          <w:rFonts w:cs="Arial"/>
          <w:b/>
          <w:color w:val="222222"/>
          <w:szCs w:val="20"/>
          <w:shd w:val="clear" w:color="auto" w:fill="FFFFFF"/>
        </w:rPr>
      </w:pPr>
      <w:r w:rsidRPr="00D146B9">
        <w:rPr>
          <w:rFonts w:cs="Arial"/>
          <w:b/>
          <w:color w:val="222222"/>
          <w:szCs w:val="20"/>
          <w:shd w:val="clear" w:color="auto" w:fill="FFFFFF"/>
        </w:rPr>
        <w:t>Health homes/care coordination for high risk populations provides a focus on integrating care.  We can watch and learn how the state acts as the first mover in this area.</w:t>
      </w:r>
      <w:r w:rsidR="00135427" w:rsidRPr="00D146B9">
        <w:rPr>
          <w:rFonts w:cs="Arial"/>
          <w:b/>
          <w:color w:val="222222"/>
          <w:szCs w:val="20"/>
          <w:shd w:val="clear" w:color="auto" w:fill="FFFFFF"/>
        </w:rPr>
        <w:t xml:space="preserve">  Our state could learn from research/information from others on transitional care, ACH formation, etc.</w:t>
      </w:r>
    </w:p>
    <w:p w:rsidR="00E86EEB" w:rsidRPr="00E86EEB" w:rsidRDefault="00E86EEB" w:rsidP="00E86EEB">
      <w:pPr>
        <w:pStyle w:val="ListParagraph"/>
        <w:numPr>
          <w:ilvl w:val="0"/>
          <w:numId w:val="5"/>
        </w:numPr>
        <w:spacing w:after="0" w:line="360" w:lineRule="auto"/>
        <w:rPr>
          <w:rFonts w:cs="Arial"/>
          <w:color w:val="222222"/>
          <w:sz w:val="20"/>
          <w:szCs w:val="20"/>
          <w:shd w:val="clear" w:color="auto" w:fill="FFFFFF"/>
        </w:rPr>
      </w:pPr>
      <w:r w:rsidRPr="00E86EEB">
        <w:rPr>
          <w:rFonts w:cs="Arial"/>
          <w:color w:val="222222"/>
          <w:sz w:val="20"/>
          <w:szCs w:val="20"/>
          <w:shd w:val="clear" w:color="auto" w:fill="FFFFFF"/>
        </w:rPr>
        <w:t>Administrative Update-Jesus</w:t>
      </w:r>
      <w:r w:rsidRPr="00E86EEB">
        <w:rPr>
          <w:rFonts w:cs="Arial"/>
          <w:color w:val="222222"/>
          <w:sz w:val="20"/>
          <w:szCs w:val="20"/>
          <w:shd w:val="clear" w:color="auto" w:fill="FFFFFF"/>
        </w:rPr>
        <w:tab/>
      </w:r>
      <w:r w:rsidRPr="00E86EEB">
        <w:rPr>
          <w:rFonts w:cs="Arial"/>
          <w:color w:val="222222"/>
          <w:sz w:val="20"/>
          <w:szCs w:val="20"/>
          <w:shd w:val="clear" w:color="auto" w:fill="FFFFFF"/>
        </w:rPr>
        <w:tab/>
      </w:r>
      <w:r w:rsidRPr="00E86EEB">
        <w:rPr>
          <w:rFonts w:cs="Arial"/>
          <w:color w:val="222222"/>
          <w:sz w:val="20"/>
          <w:szCs w:val="20"/>
          <w:shd w:val="clear" w:color="auto" w:fill="FFFFFF"/>
        </w:rPr>
        <w:tab/>
      </w:r>
      <w:r w:rsidRPr="00E86EEB">
        <w:rPr>
          <w:rFonts w:cs="Arial"/>
          <w:color w:val="222222"/>
          <w:sz w:val="20"/>
          <w:szCs w:val="20"/>
          <w:shd w:val="clear" w:color="auto" w:fill="FFFFFF"/>
        </w:rPr>
        <w:tab/>
      </w:r>
      <w:r>
        <w:rPr>
          <w:rFonts w:cs="Arial"/>
          <w:color w:val="222222"/>
          <w:sz w:val="20"/>
          <w:szCs w:val="20"/>
          <w:shd w:val="clear" w:color="auto" w:fill="FFFFFF"/>
        </w:rPr>
        <w:tab/>
      </w:r>
    </w:p>
    <w:p w:rsidR="00D146B9" w:rsidRDefault="00135427" w:rsidP="00D146B9">
      <w:pPr>
        <w:pStyle w:val="ListParagraph"/>
        <w:numPr>
          <w:ilvl w:val="1"/>
          <w:numId w:val="5"/>
        </w:numPr>
        <w:spacing w:after="0" w:line="360" w:lineRule="auto"/>
        <w:rPr>
          <w:rFonts w:cs="Arial"/>
          <w:b/>
          <w:color w:val="222222"/>
          <w:szCs w:val="20"/>
          <w:shd w:val="clear" w:color="auto" w:fill="FFFFFF"/>
        </w:rPr>
      </w:pPr>
      <w:r w:rsidRPr="00D146B9">
        <w:rPr>
          <w:rFonts w:cs="Arial"/>
          <w:b/>
          <w:color w:val="222222"/>
          <w:szCs w:val="20"/>
          <w:shd w:val="clear" w:color="auto" w:fill="FFFFFF"/>
        </w:rPr>
        <w:lastRenderedPageBreak/>
        <w:t>Jesus updated lead team on admin practices.  Community Choice organizational chart has been added to resource documents for the lead team.  All staff hours are tracked through Fresh Books</w:t>
      </w:r>
      <w:r w:rsidR="00213D70">
        <w:rPr>
          <w:rFonts w:cs="Arial"/>
          <w:b/>
          <w:color w:val="222222"/>
          <w:szCs w:val="20"/>
          <w:shd w:val="clear" w:color="auto" w:fill="FFFFFF"/>
        </w:rPr>
        <w:t xml:space="preserve"> T&amp;E system acceptable to state and federal grants</w:t>
      </w:r>
      <w:r w:rsidRPr="00D146B9">
        <w:rPr>
          <w:rFonts w:cs="Arial"/>
          <w:b/>
          <w:color w:val="222222"/>
          <w:szCs w:val="20"/>
          <w:shd w:val="clear" w:color="auto" w:fill="FFFFFF"/>
        </w:rPr>
        <w:t xml:space="preserve">.  </w:t>
      </w:r>
    </w:p>
    <w:p w:rsidR="00D146B9" w:rsidRPr="00D146B9" w:rsidRDefault="00D146B9" w:rsidP="00D146B9">
      <w:pPr>
        <w:pStyle w:val="ListParagraph"/>
        <w:spacing w:after="0" w:line="360" w:lineRule="auto"/>
        <w:ind w:left="1080"/>
        <w:rPr>
          <w:rFonts w:cs="Arial"/>
          <w:b/>
          <w:color w:val="222222"/>
          <w:szCs w:val="20"/>
          <w:shd w:val="clear" w:color="auto" w:fill="FFFFFF"/>
        </w:rPr>
      </w:pPr>
    </w:p>
    <w:p w:rsidR="007576D6" w:rsidRPr="00E86EEB" w:rsidRDefault="007576D6" w:rsidP="00F62F26">
      <w:pPr>
        <w:pStyle w:val="ListParagraph"/>
        <w:numPr>
          <w:ilvl w:val="0"/>
          <w:numId w:val="5"/>
        </w:numPr>
        <w:spacing w:after="0" w:line="360" w:lineRule="auto"/>
        <w:rPr>
          <w:rFonts w:cs="Arial"/>
          <w:color w:val="222222"/>
          <w:sz w:val="20"/>
          <w:szCs w:val="20"/>
          <w:shd w:val="clear" w:color="auto" w:fill="FFFFFF"/>
        </w:rPr>
      </w:pPr>
      <w:r w:rsidRPr="00E86EEB">
        <w:rPr>
          <w:rFonts w:cs="Arial"/>
          <w:color w:val="222222"/>
          <w:sz w:val="20"/>
          <w:szCs w:val="20"/>
          <w:shd w:val="clear" w:color="auto" w:fill="FFFFFF"/>
        </w:rPr>
        <w:t>Plan Next Steps</w:t>
      </w:r>
      <w:r w:rsidR="008A774A" w:rsidRPr="00E86EEB">
        <w:rPr>
          <w:rFonts w:cs="Arial"/>
          <w:color w:val="222222"/>
          <w:sz w:val="20"/>
          <w:szCs w:val="20"/>
          <w:shd w:val="clear" w:color="auto" w:fill="FFFFFF"/>
        </w:rPr>
        <w:t>/Meeting Items</w:t>
      </w:r>
      <w:r w:rsidRPr="00E86EEB">
        <w:rPr>
          <w:rFonts w:cs="Arial"/>
          <w:color w:val="222222"/>
          <w:sz w:val="20"/>
          <w:szCs w:val="20"/>
          <w:shd w:val="clear" w:color="auto" w:fill="FFFFFF"/>
        </w:rPr>
        <w:t>-Group</w:t>
      </w:r>
      <w:r w:rsidRPr="00E86EEB">
        <w:rPr>
          <w:rFonts w:cs="Arial"/>
          <w:color w:val="222222"/>
          <w:sz w:val="20"/>
          <w:szCs w:val="20"/>
          <w:shd w:val="clear" w:color="auto" w:fill="FFFFFF"/>
        </w:rPr>
        <w:tab/>
      </w:r>
      <w:r w:rsidR="00BE1977" w:rsidRPr="00E86EEB">
        <w:rPr>
          <w:rFonts w:cs="Arial"/>
          <w:color w:val="222222"/>
          <w:sz w:val="20"/>
          <w:szCs w:val="20"/>
          <w:shd w:val="clear" w:color="auto" w:fill="FFFFFF"/>
        </w:rPr>
        <w:tab/>
      </w:r>
      <w:bookmarkStart w:id="0" w:name="_GoBack"/>
      <w:bookmarkEnd w:id="0"/>
      <w:r w:rsidR="00BE1977" w:rsidRPr="00E86EEB">
        <w:rPr>
          <w:rFonts w:cs="Arial"/>
          <w:color w:val="222222"/>
          <w:sz w:val="20"/>
          <w:szCs w:val="20"/>
          <w:shd w:val="clear" w:color="auto" w:fill="FFFFFF"/>
        </w:rPr>
        <w:tab/>
      </w:r>
      <w:r w:rsidR="00E86EEB">
        <w:rPr>
          <w:rFonts w:cs="Arial"/>
          <w:color w:val="222222"/>
          <w:sz w:val="20"/>
          <w:szCs w:val="20"/>
          <w:shd w:val="clear" w:color="auto" w:fill="FFFFFF"/>
        </w:rPr>
        <w:tab/>
      </w:r>
    </w:p>
    <w:p w:rsidR="00E86EEB" w:rsidRPr="00E86EEB" w:rsidRDefault="00D146B9" w:rsidP="00E86EEB">
      <w:pPr>
        <w:spacing w:after="0" w:line="240" w:lineRule="auto"/>
        <w:rPr>
          <w:sz w:val="20"/>
          <w:szCs w:val="20"/>
        </w:rPr>
      </w:pPr>
      <w:r>
        <w:rPr>
          <w:b/>
          <w:sz w:val="20"/>
          <w:szCs w:val="20"/>
        </w:rPr>
        <w:t>09-24-2014 2:00 p.m.-3:00 pm.</w:t>
      </w:r>
    </w:p>
    <w:p w:rsidR="00E86EEB" w:rsidRDefault="00E86EEB" w:rsidP="00E86EEB">
      <w:pPr>
        <w:spacing w:after="0" w:line="240" w:lineRule="auto"/>
        <w:rPr>
          <w:b/>
          <w:sz w:val="20"/>
          <w:szCs w:val="20"/>
          <w:u w:val="single"/>
        </w:rPr>
      </w:pPr>
    </w:p>
    <w:sectPr w:rsidR="00E86EEB" w:rsidSect="004234D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51345"/>
    <w:multiLevelType w:val="hybridMultilevel"/>
    <w:tmpl w:val="BEE60CCC"/>
    <w:lvl w:ilvl="0" w:tplc="A288D4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A5529"/>
    <w:multiLevelType w:val="hybridMultilevel"/>
    <w:tmpl w:val="BF281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575F6B"/>
    <w:multiLevelType w:val="hybridMultilevel"/>
    <w:tmpl w:val="A0C2E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8E0287"/>
    <w:multiLevelType w:val="hybridMultilevel"/>
    <w:tmpl w:val="4DF89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313394"/>
    <w:multiLevelType w:val="hybridMultilevel"/>
    <w:tmpl w:val="26C6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C0E3E"/>
    <w:multiLevelType w:val="hybridMultilevel"/>
    <w:tmpl w:val="4C0E07DA"/>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7DA63A7"/>
    <w:multiLevelType w:val="hybridMultilevel"/>
    <w:tmpl w:val="959ADD6C"/>
    <w:lvl w:ilvl="0" w:tplc="A288D4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7C3D53"/>
    <w:multiLevelType w:val="hybridMultilevel"/>
    <w:tmpl w:val="B96267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A5"/>
    <w:rsid w:val="00065D1B"/>
    <w:rsid w:val="0012589A"/>
    <w:rsid w:val="00135427"/>
    <w:rsid w:val="001951FF"/>
    <w:rsid w:val="00213D70"/>
    <w:rsid w:val="002B00CB"/>
    <w:rsid w:val="003D196D"/>
    <w:rsid w:val="003F7F48"/>
    <w:rsid w:val="004234D8"/>
    <w:rsid w:val="005B41A5"/>
    <w:rsid w:val="006101DD"/>
    <w:rsid w:val="007319B2"/>
    <w:rsid w:val="00743037"/>
    <w:rsid w:val="007576D6"/>
    <w:rsid w:val="00806699"/>
    <w:rsid w:val="00866EF8"/>
    <w:rsid w:val="00872EBE"/>
    <w:rsid w:val="008A774A"/>
    <w:rsid w:val="0096018A"/>
    <w:rsid w:val="009B0E22"/>
    <w:rsid w:val="00A21782"/>
    <w:rsid w:val="00A306F8"/>
    <w:rsid w:val="00A5118B"/>
    <w:rsid w:val="00A87958"/>
    <w:rsid w:val="00AD2E3D"/>
    <w:rsid w:val="00BE1977"/>
    <w:rsid w:val="00D146B9"/>
    <w:rsid w:val="00D27577"/>
    <w:rsid w:val="00D6755B"/>
    <w:rsid w:val="00DE338D"/>
    <w:rsid w:val="00E86EEB"/>
    <w:rsid w:val="00F3282B"/>
    <w:rsid w:val="00F6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013D7-93B8-4536-8AA7-9D016FAA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A5"/>
    <w:pPr>
      <w:ind w:left="720"/>
      <w:contextualSpacing/>
    </w:pPr>
  </w:style>
  <w:style w:type="paragraph" w:styleId="BalloonText">
    <w:name w:val="Balloon Text"/>
    <w:basedOn w:val="Normal"/>
    <w:link w:val="BalloonTextChar"/>
    <w:uiPriority w:val="99"/>
    <w:semiHidden/>
    <w:unhideWhenUsed/>
    <w:rsid w:val="00E86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EB"/>
    <w:rPr>
      <w:rFonts w:ascii="Segoe UI" w:hAnsi="Segoe UI" w:cs="Segoe UI"/>
      <w:sz w:val="18"/>
      <w:szCs w:val="18"/>
    </w:rPr>
  </w:style>
  <w:style w:type="character" w:styleId="Hyperlink">
    <w:name w:val="Hyperlink"/>
    <w:basedOn w:val="DefaultParagraphFont"/>
    <w:uiPriority w:val="99"/>
    <w:unhideWhenUsed/>
    <w:rsid w:val="00F328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docvault.us/coh-doc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Jesus</cp:lastModifiedBy>
  <cp:revision>5</cp:revision>
  <cp:lastPrinted>2014-07-21T20:01:00Z</cp:lastPrinted>
  <dcterms:created xsi:type="dcterms:W3CDTF">2014-09-02T19:14:00Z</dcterms:created>
  <dcterms:modified xsi:type="dcterms:W3CDTF">2014-09-05T16:32:00Z</dcterms:modified>
</cp:coreProperties>
</file>