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EA" w:rsidRPr="005F65FB" w:rsidRDefault="005233EA" w:rsidP="005233EA">
      <w:pPr>
        <w:jc w:val="center"/>
        <w:rPr>
          <w:b/>
          <w:sz w:val="28"/>
          <w:szCs w:val="28"/>
        </w:rPr>
      </w:pPr>
      <w:r>
        <w:rPr>
          <w:b/>
          <w:sz w:val="28"/>
          <w:szCs w:val="28"/>
        </w:rPr>
        <w:t>North Central Design Grant</w:t>
      </w:r>
      <w:r w:rsidRPr="005F65FB">
        <w:rPr>
          <w:b/>
          <w:sz w:val="28"/>
          <w:szCs w:val="28"/>
        </w:rPr>
        <w:t xml:space="preserve"> Lead Group</w:t>
      </w:r>
    </w:p>
    <w:p w:rsidR="005233EA" w:rsidRPr="005F65FB" w:rsidRDefault="005233EA" w:rsidP="005233EA">
      <w:pPr>
        <w:jc w:val="center"/>
        <w:rPr>
          <w:b/>
          <w:sz w:val="36"/>
          <w:szCs w:val="36"/>
        </w:rPr>
      </w:pPr>
      <w:r>
        <w:rPr>
          <w:b/>
          <w:sz w:val="36"/>
          <w:szCs w:val="36"/>
        </w:rPr>
        <w:t>Meeting Notes – May 7</w:t>
      </w:r>
      <w:r w:rsidRPr="005F65FB">
        <w:rPr>
          <w:b/>
          <w:sz w:val="36"/>
          <w:szCs w:val="36"/>
        </w:rPr>
        <w:t>, 2015</w:t>
      </w:r>
    </w:p>
    <w:p w:rsidR="008162ED" w:rsidRPr="008162ED" w:rsidRDefault="008162ED" w:rsidP="008162ED">
      <w:pPr>
        <w:shd w:val="clear" w:color="auto" w:fill="FFFFFF"/>
        <w:spacing w:after="0" w:line="240" w:lineRule="auto"/>
        <w:rPr>
          <w:rFonts w:ascii="Arial" w:eastAsia="Times New Roman" w:hAnsi="Arial" w:cs="Arial"/>
          <w:color w:val="222222"/>
          <w:sz w:val="24"/>
          <w:szCs w:val="24"/>
        </w:rPr>
      </w:pPr>
      <w:r w:rsidRPr="008162ED">
        <w:rPr>
          <w:rFonts w:ascii="Arial" w:eastAsia="Times New Roman" w:hAnsi="Arial" w:cs="Arial"/>
          <w:color w:val="222222"/>
          <w:sz w:val="24"/>
          <w:szCs w:val="24"/>
        </w:rPr>
        <w:t>Reminder: Next Lead Group meeting is Thursday, May 21, 2015, 2-4PM</w:t>
      </w:r>
    </w:p>
    <w:p w:rsidR="008162ED" w:rsidRPr="008162ED" w:rsidRDefault="008162ED" w:rsidP="008162ED">
      <w:pPr>
        <w:shd w:val="clear" w:color="auto" w:fill="FFFFFF"/>
        <w:spacing w:after="0" w:line="240" w:lineRule="auto"/>
        <w:rPr>
          <w:rFonts w:ascii="Arial" w:eastAsia="Times New Roman" w:hAnsi="Arial" w:cs="Arial"/>
          <w:color w:val="222222"/>
          <w:sz w:val="24"/>
          <w:szCs w:val="24"/>
        </w:rPr>
      </w:pPr>
      <w:r w:rsidRPr="008162ED">
        <w:rPr>
          <w:rFonts w:ascii="Arial" w:eastAsia="Times New Roman" w:hAnsi="Arial" w:cs="Arial"/>
          <w:color w:val="222222"/>
          <w:sz w:val="24"/>
          <w:szCs w:val="24"/>
        </w:rPr>
        <w:t>Conference Call Line: </w:t>
      </w:r>
      <w:hyperlink r:id="rId4" w:tgtFrame="_blank" w:history="1">
        <w:r w:rsidRPr="008162ED">
          <w:rPr>
            <w:rFonts w:ascii="Arial" w:eastAsia="Times New Roman" w:hAnsi="Arial" w:cs="Arial"/>
            <w:color w:val="1155CC"/>
            <w:sz w:val="24"/>
            <w:szCs w:val="24"/>
            <w:u w:val="single"/>
          </w:rPr>
          <w:t>760-569-7171</w:t>
        </w:r>
      </w:hyperlink>
      <w:r w:rsidRPr="008162ED">
        <w:rPr>
          <w:rFonts w:ascii="Arial" w:eastAsia="Times New Roman" w:hAnsi="Arial" w:cs="Arial"/>
          <w:color w:val="222222"/>
          <w:sz w:val="24"/>
          <w:szCs w:val="24"/>
        </w:rPr>
        <w:t> Participant Code: 924903</w:t>
      </w:r>
    </w:p>
    <w:p w:rsidR="005233EA" w:rsidRDefault="005233EA" w:rsidP="005233EA">
      <w:pPr>
        <w:shd w:val="clear" w:color="auto" w:fill="FFFFFF"/>
        <w:spacing w:after="0" w:line="240" w:lineRule="auto"/>
        <w:rPr>
          <w:rFonts w:ascii="Calibri" w:eastAsia="Times New Roman" w:hAnsi="Calibri" w:cs="Times New Roman"/>
          <w:color w:val="222222"/>
          <w:u w:val="single"/>
        </w:rPr>
      </w:pP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u w:val="single"/>
        </w:rPr>
        <w:t>Attending:</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 xml:space="preserve">David </w:t>
      </w:r>
      <w:proofErr w:type="spellStart"/>
      <w:r w:rsidRPr="005233EA">
        <w:rPr>
          <w:rFonts w:ascii="Calibri" w:eastAsia="Times New Roman" w:hAnsi="Calibri" w:cs="Times New Roman"/>
          <w:color w:val="222222"/>
        </w:rPr>
        <w:t>Escame</w:t>
      </w:r>
      <w:proofErr w:type="spellEnd"/>
      <w:r w:rsidRPr="005233EA">
        <w:rPr>
          <w:rFonts w:ascii="Calibri" w:eastAsia="Times New Roman" w:hAnsi="Calibri" w:cs="Times New Roman"/>
          <w:color w:val="222222"/>
        </w:rPr>
        <w:t xml:space="preserve"> (Amerigroup)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Carmen Schweitzer (CHPW)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Lauri Jones (Okanogan Public Health)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Laurel Lee (Molina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Peter Morgan (Okanogan County FQHC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 xml:space="preserve">Ben </w:t>
      </w:r>
      <w:proofErr w:type="spellStart"/>
      <w:r w:rsidRPr="005233EA">
        <w:rPr>
          <w:rFonts w:ascii="Calibri" w:eastAsia="Times New Roman" w:hAnsi="Calibri" w:cs="Times New Roman"/>
          <w:color w:val="222222"/>
        </w:rPr>
        <w:t>Lindekugel</w:t>
      </w:r>
      <w:proofErr w:type="spellEnd"/>
      <w:r w:rsidRPr="005233EA">
        <w:rPr>
          <w:rFonts w:ascii="Calibri" w:eastAsia="Times New Roman" w:hAnsi="Calibri" w:cs="Times New Roman"/>
          <w:color w:val="222222"/>
        </w:rPr>
        <w:t xml:space="preserve"> (</w:t>
      </w:r>
      <w:proofErr w:type="spellStart"/>
      <w:r w:rsidRPr="005233EA">
        <w:rPr>
          <w:rFonts w:ascii="Calibri" w:eastAsia="Times New Roman" w:hAnsi="Calibri" w:cs="Times New Roman"/>
          <w:color w:val="222222"/>
        </w:rPr>
        <w:t>Assoc</w:t>
      </w:r>
      <w:proofErr w:type="spellEnd"/>
      <w:r w:rsidRPr="005233EA">
        <w:rPr>
          <w:rFonts w:ascii="Calibri" w:eastAsia="Times New Roman" w:hAnsi="Calibri" w:cs="Times New Roman"/>
          <w:color w:val="222222"/>
        </w:rPr>
        <w:t xml:space="preserve"> Public Hospital Districts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Deb Miller (Community Choice)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Nancy Warner (IRIS)</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Ken Sterner (Aging &amp; Adult Care)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 xml:space="preserve">Cathy </w:t>
      </w:r>
      <w:proofErr w:type="spellStart"/>
      <w:r w:rsidRPr="005233EA">
        <w:rPr>
          <w:rFonts w:ascii="Calibri" w:eastAsia="Times New Roman" w:hAnsi="Calibri" w:cs="Times New Roman"/>
          <w:color w:val="222222"/>
        </w:rPr>
        <w:t>Meuret</w:t>
      </w:r>
      <w:proofErr w:type="spellEnd"/>
      <w:r w:rsidRPr="005233EA">
        <w:rPr>
          <w:rFonts w:ascii="Calibri" w:eastAsia="Times New Roman" w:hAnsi="Calibri" w:cs="Times New Roman"/>
          <w:color w:val="222222"/>
        </w:rPr>
        <w:t xml:space="preserve"> (Chelan-Douglas Public Health)</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Jesus Hernandez (Community Choice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Gail Goodwin (Grant Integrated Services – by phone)</w:t>
      </w:r>
    </w:p>
    <w:p w:rsidR="005233EA" w:rsidRPr="005233EA" w:rsidRDefault="005233EA" w:rsidP="005233EA">
      <w:pPr>
        <w:shd w:val="clear" w:color="auto" w:fill="FFFFFF"/>
        <w:spacing w:after="0" w:line="240" w:lineRule="auto"/>
        <w:rPr>
          <w:rFonts w:ascii="Calibri" w:eastAsia="Times New Roman" w:hAnsi="Calibri" w:cs="Times New Roman"/>
          <w:color w:val="222222"/>
        </w:rPr>
      </w:pPr>
      <w:r w:rsidRPr="005233EA">
        <w:rPr>
          <w:rFonts w:ascii="Calibri" w:eastAsia="Times New Roman" w:hAnsi="Calibri" w:cs="Times New Roman"/>
          <w:color w:val="222222"/>
        </w:rPr>
        <w:t>Barry Kling (Chelan-Douglas Public Health)</w:t>
      </w:r>
    </w:p>
    <w:p w:rsidR="005233EA" w:rsidRDefault="005233EA" w:rsidP="005233EA">
      <w:pPr>
        <w:shd w:val="clear" w:color="auto" w:fill="FFFFFF"/>
        <w:spacing w:after="0" w:line="240" w:lineRule="auto"/>
        <w:rPr>
          <w:rFonts w:ascii="Calibri" w:eastAsia="Times New Roman" w:hAnsi="Calibri" w:cs="Times New Roman"/>
          <w:color w:val="222222"/>
        </w:rPr>
      </w:pPr>
    </w:p>
    <w:p w:rsidR="005233EA" w:rsidRPr="005233EA" w:rsidRDefault="005233EA" w:rsidP="005233EA">
      <w:pPr>
        <w:shd w:val="clear" w:color="auto" w:fill="FFFFFF"/>
        <w:spacing w:after="0"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1.</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Early Adopter – Barry updated the group on the letter sent this week from Chelan and Douglas Counties to HCA indicating the counties’ intent to become an early adopter region. Although Grant and Okanogan Counties have not yet signed on, the letter indicated the intention to include them if possible. Early Adopter status is an alternative to merger of Chelan-Douglas RSN with the Spokane RSN, and is intended to make it more likely that our region will be able to preserve a viable locally controlled health care system. But it will be a major challenge to begin providing integrated health care a year from now.</w:t>
      </w:r>
    </w:p>
    <w:p w:rsid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2.</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 xml:space="preserve">Subgroup on Advisory Council – there was agreement with the recommendations of the subgroup (included in the email from Deb on 5/5/15 8:01AM). The Advisory Council will be renamed Regional Council. The next step is to produce a draft registration form for use by people wanting to join the RC. </w:t>
      </w:r>
      <w:r w:rsidRPr="003157CA">
        <w:rPr>
          <w:rFonts w:ascii="Arial" w:eastAsia="Times New Roman" w:hAnsi="Arial" w:cs="Arial"/>
          <w:color w:val="222222"/>
          <w:sz w:val="19"/>
          <w:szCs w:val="19"/>
          <w:highlight w:val="yellow"/>
        </w:rPr>
        <w:t>Barry</w:t>
      </w:r>
      <w:r w:rsidRPr="005233EA">
        <w:rPr>
          <w:rFonts w:ascii="Arial" w:eastAsia="Times New Roman" w:hAnsi="Arial" w:cs="Arial"/>
          <w:color w:val="222222"/>
          <w:sz w:val="19"/>
          <w:szCs w:val="19"/>
        </w:rPr>
        <w:t xml:space="preserve"> (? was it Barry – notes unclear) </w:t>
      </w:r>
      <w:r w:rsidRPr="003157CA">
        <w:rPr>
          <w:rFonts w:ascii="Arial" w:eastAsia="Times New Roman" w:hAnsi="Arial" w:cs="Arial"/>
          <w:color w:val="222222"/>
          <w:sz w:val="19"/>
          <w:szCs w:val="19"/>
          <w:highlight w:val="yellow"/>
        </w:rPr>
        <w:t xml:space="preserve">will produce a draft for further discussion </w:t>
      </w:r>
      <w:proofErr w:type="spellStart"/>
      <w:r w:rsidRPr="003157CA">
        <w:rPr>
          <w:rFonts w:ascii="Arial" w:eastAsia="Times New Roman" w:hAnsi="Arial" w:cs="Arial"/>
          <w:color w:val="222222"/>
          <w:sz w:val="19"/>
          <w:szCs w:val="19"/>
          <w:highlight w:val="yellow"/>
        </w:rPr>
        <w:t>some time</w:t>
      </w:r>
      <w:proofErr w:type="spellEnd"/>
      <w:r w:rsidRPr="003157CA">
        <w:rPr>
          <w:rFonts w:ascii="Arial" w:eastAsia="Times New Roman" w:hAnsi="Arial" w:cs="Arial"/>
          <w:color w:val="222222"/>
          <w:sz w:val="19"/>
          <w:szCs w:val="19"/>
          <w:highlight w:val="yellow"/>
        </w:rPr>
        <w:t xml:space="preserve"> in the next few weeks</w:t>
      </w:r>
      <w:r w:rsidRPr="005233EA">
        <w:rPr>
          <w:rFonts w:ascii="Arial" w:eastAsia="Times New Roman" w:hAnsi="Arial" w:cs="Arial"/>
          <w:color w:val="222222"/>
          <w:sz w:val="19"/>
          <w:szCs w:val="19"/>
        </w:rPr>
        <w:t xml:space="preserve"> – this isn’t an urgent matter.</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3.</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Progress on GB Nominees:</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 xml:space="preserve">Business </w:t>
      </w:r>
      <w:proofErr w:type="gramStart"/>
      <w:r w:rsidRPr="003157CA">
        <w:rPr>
          <w:rFonts w:ascii="Arial" w:eastAsia="Times New Roman" w:hAnsi="Arial" w:cs="Arial"/>
          <w:color w:val="222222"/>
          <w:sz w:val="19"/>
          <w:szCs w:val="19"/>
          <w:highlight w:val="yellow"/>
        </w:rPr>
        <w:t>Community</w:t>
      </w:r>
      <w:r w:rsidRPr="005233EA">
        <w:rPr>
          <w:rFonts w:ascii="Arial" w:eastAsia="Times New Roman" w:hAnsi="Arial" w:cs="Arial"/>
          <w:color w:val="222222"/>
          <w:sz w:val="19"/>
          <w:szCs w:val="19"/>
        </w:rPr>
        <w:t xml:space="preserve">  –</w:t>
      </w:r>
      <w:proofErr w:type="gramEnd"/>
      <w:r w:rsidRPr="005233EA">
        <w:rPr>
          <w:rFonts w:ascii="Arial" w:eastAsia="Times New Roman" w:hAnsi="Arial" w:cs="Arial"/>
          <w:color w:val="222222"/>
          <w:sz w:val="19"/>
          <w:szCs w:val="19"/>
        </w:rPr>
        <w:t xml:space="preserve"> We’ll move ahead by asking County Economic Development Councils to nominate a representative. NCWEDD covers C</w:t>
      </w:r>
      <w:r w:rsidRPr="003157CA">
        <w:rPr>
          <w:rFonts w:ascii="Arial" w:eastAsia="Times New Roman" w:hAnsi="Arial" w:cs="Arial"/>
          <w:color w:val="222222"/>
          <w:sz w:val="19"/>
          <w:szCs w:val="19"/>
        </w:rPr>
        <w:t xml:space="preserve">helan, Douglas and Okanogan while Grant EDC covers Grant. </w:t>
      </w:r>
      <w:r w:rsidRPr="003157CA">
        <w:rPr>
          <w:rFonts w:ascii="Arial" w:eastAsia="Times New Roman" w:hAnsi="Arial" w:cs="Arial"/>
          <w:color w:val="222222"/>
          <w:sz w:val="19"/>
          <w:szCs w:val="19"/>
          <w:highlight w:val="yellow"/>
        </w:rPr>
        <w:t>Nancy</w:t>
      </w:r>
      <w:r w:rsidRPr="003157CA">
        <w:rPr>
          <w:rFonts w:ascii="Arial" w:eastAsia="Times New Roman" w:hAnsi="Arial" w:cs="Arial"/>
          <w:color w:val="222222"/>
          <w:sz w:val="19"/>
          <w:szCs w:val="19"/>
        </w:rPr>
        <w:t xml:space="preserve"> will send contact info for the NCWEDC to Barry. </w:t>
      </w:r>
      <w:r w:rsidRPr="003157CA">
        <w:rPr>
          <w:rFonts w:ascii="Arial" w:eastAsia="Times New Roman" w:hAnsi="Arial" w:cs="Arial"/>
          <w:color w:val="222222"/>
          <w:sz w:val="19"/>
          <w:szCs w:val="19"/>
          <w:highlight w:val="yellow"/>
        </w:rPr>
        <w:t>Barry</w:t>
      </w:r>
      <w:r w:rsidRPr="003157CA">
        <w:rPr>
          <w:rFonts w:ascii="Arial" w:eastAsia="Times New Roman" w:hAnsi="Arial" w:cs="Arial"/>
          <w:color w:val="222222"/>
          <w:sz w:val="19"/>
          <w:szCs w:val="19"/>
        </w:rPr>
        <w:t xml:space="preserve"> will look at GrantEDC.com to get Exec Director Johnathan Smith’s contact info. Barry will contact both to give background and request a nomination</w:t>
      </w:r>
      <w:r w:rsidRPr="005233EA">
        <w:rPr>
          <w:rFonts w:ascii="Arial" w:eastAsia="Times New Roman" w:hAnsi="Arial" w:cs="Arial"/>
          <w:color w:val="222222"/>
          <w:sz w:val="19"/>
          <w:szCs w:val="19"/>
        </w:rPr>
        <w:t>.</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Behavioral Health</w:t>
      </w:r>
      <w:r w:rsidRPr="005233EA">
        <w:rPr>
          <w:rFonts w:ascii="Arial" w:eastAsia="Times New Roman" w:hAnsi="Arial" w:cs="Arial"/>
          <w:color w:val="222222"/>
          <w:sz w:val="19"/>
          <w:szCs w:val="19"/>
        </w:rPr>
        <w:t xml:space="preserve"> – Gail is in the process of asking the Medicaid mental health and behavioral health service provider contractors from the four counties to nominate a GB member. </w:t>
      </w:r>
      <w:r w:rsidRPr="003157CA">
        <w:rPr>
          <w:rFonts w:ascii="Arial" w:eastAsia="Times New Roman" w:hAnsi="Arial" w:cs="Arial"/>
          <w:color w:val="222222"/>
          <w:sz w:val="19"/>
          <w:szCs w:val="19"/>
          <w:highlight w:val="yellow"/>
        </w:rPr>
        <w:t>Gail</w:t>
      </w:r>
      <w:r w:rsidRPr="005233EA">
        <w:rPr>
          <w:rFonts w:ascii="Arial" w:eastAsia="Times New Roman" w:hAnsi="Arial" w:cs="Arial"/>
          <w:color w:val="222222"/>
          <w:sz w:val="19"/>
          <w:szCs w:val="19"/>
        </w:rPr>
        <w:t>, please update Barry or Deb on any progress.</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Confluence Health</w:t>
      </w:r>
      <w:r w:rsidRPr="005233EA">
        <w:rPr>
          <w:rFonts w:ascii="Arial" w:eastAsia="Times New Roman" w:hAnsi="Arial" w:cs="Arial"/>
          <w:color w:val="222222"/>
          <w:sz w:val="19"/>
          <w:szCs w:val="19"/>
        </w:rPr>
        <w:t xml:space="preserve"> – nominated by Confluence CEO.</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 xml:space="preserve">Hospitals (non-Confluence) – In discussing this GB position the issue of small hospital representation came up again. Beyond Confluence all the hospitals in the region are public hospital districts, but there is a major difference between Samaritan, which is not a critical access hospital, and all the others, which are </w:t>
      </w:r>
      <w:r w:rsidRPr="005233EA">
        <w:rPr>
          <w:rFonts w:ascii="Arial" w:eastAsia="Times New Roman" w:hAnsi="Arial" w:cs="Arial"/>
          <w:color w:val="222222"/>
          <w:sz w:val="19"/>
          <w:szCs w:val="19"/>
        </w:rPr>
        <w:lastRenderedPageBreak/>
        <w:t>critical access. Reimbursement and other issues are very different for critical access hospitals. Having only one seat for this group could be a problem.</w:t>
      </w:r>
    </w:p>
    <w:p w:rsidR="005233EA" w:rsidRPr="005233EA" w:rsidRDefault="005233EA" w:rsidP="005233EA">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5233EA">
        <w:rPr>
          <w:rFonts w:ascii="Arial" w:eastAsia="Times New Roman" w:hAnsi="Arial" w:cs="Arial"/>
          <w:color w:val="222222"/>
          <w:sz w:val="19"/>
          <w:szCs w:val="19"/>
        </w:rPr>
        <w:t> </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There is also the consideration that the critical access hospitals are the most vulnerable hospitals in the area. Perceived threats to their existence will affect not only those hospitals, but in many cases the local governments holding their warrants. In the event of bad outcomes, lack of GB representation could reinforce the tendency of these hospitals (and their county commissioners and city councils) to feel they were not given a fair shake.</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On the other hand, there is the desire for a manageable GB. And if we added a seat for critical access hospitals, would the other non-Confluence seat be a dedicated seat for Samaritan? Does that make sense? If we stayed with one non-Confluence hospital seat, but specified it was for critical access hospitals, that would systematically exclude Samaritan, which may not make sense, either.</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Since the Lead Group has already discussed board seats extensively, and since some key members were not present at this meeting, we decided to </w:t>
      </w:r>
      <w:r w:rsidRPr="003157CA">
        <w:rPr>
          <w:rFonts w:ascii="Arial" w:eastAsia="Times New Roman" w:hAnsi="Arial" w:cs="Arial"/>
          <w:b/>
          <w:bCs/>
          <w:i/>
          <w:iCs/>
          <w:color w:val="222222"/>
          <w:sz w:val="19"/>
          <w:szCs w:val="19"/>
          <w:highlight w:val="yellow"/>
          <w:u w:val="single"/>
        </w:rPr>
        <w:t>raise the issue one more time at the next Lead Group meeting</w:t>
      </w:r>
      <w:r w:rsidRPr="005233EA">
        <w:rPr>
          <w:rFonts w:ascii="Arial" w:eastAsia="Times New Roman" w:hAnsi="Arial" w:cs="Arial"/>
          <w:color w:val="222222"/>
          <w:sz w:val="19"/>
          <w:szCs w:val="19"/>
        </w:rPr>
        <w:t> so that all members of this group will have an opportunity to review the issue one more time. After that we will be able to move forward on nominations for hospital representative(s).</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FQHCs</w:t>
      </w:r>
      <w:r w:rsidRPr="005233EA">
        <w:rPr>
          <w:rFonts w:ascii="Arial" w:eastAsia="Times New Roman" w:hAnsi="Arial" w:cs="Arial"/>
          <w:color w:val="222222"/>
          <w:sz w:val="19"/>
          <w:szCs w:val="19"/>
        </w:rPr>
        <w:t xml:space="preserve"> – </w:t>
      </w:r>
      <w:r w:rsidRPr="003157CA">
        <w:rPr>
          <w:rFonts w:ascii="Arial" w:eastAsia="Times New Roman" w:hAnsi="Arial" w:cs="Arial"/>
          <w:color w:val="222222"/>
          <w:sz w:val="19"/>
          <w:szCs w:val="19"/>
          <w:highlight w:val="yellow"/>
        </w:rPr>
        <w:t>Peter</w:t>
      </w:r>
      <w:r w:rsidRPr="005233EA">
        <w:rPr>
          <w:rFonts w:ascii="Arial" w:eastAsia="Times New Roman" w:hAnsi="Arial" w:cs="Arial"/>
          <w:color w:val="222222"/>
          <w:sz w:val="19"/>
          <w:szCs w:val="19"/>
        </w:rPr>
        <w:t xml:space="preserve"> is working on this with CEOs of the FQHCs in the region.</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 xml:space="preserve">Elected Officials – Senator </w:t>
      </w:r>
      <w:proofErr w:type="spellStart"/>
      <w:r w:rsidRPr="005233EA">
        <w:rPr>
          <w:rFonts w:ascii="Arial" w:eastAsia="Times New Roman" w:hAnsi="Arial" w:cs="Arial"/>
          <w:color w:val="222222"/>
          <w:sz w:val="19"/>
          <w:szCs w:val="19"/>
        </w:rPr>
        <w:t>Parlette</w:t>
      </w:r>
      <w:proofErr w:type="spellEnd"/>
      <w:r w:rsidRPr="005233EA">
        <w:rPr>
          <w:rFonts w:ascii="Arial" w:eastAsia="Times New Roman" w:hAnsi="Arial" w:cs="Arial"/>
          <w:color w:val="222222"/>
          <w:sz w:val="19"/>
          <w:szCs w:val="19"/>
        </w:rPr>
        <w:t xml:space="preserve"> has accepted this seat.</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Public Schools</w:t>
      </w:r>
      <w:r w:rsidRPr="005233EA">
        <w:rPr>
          <w:rFonts w:ascii="Arial" w:eastAsia="Times New Roman" w:hAnsi="Arial" w:cs="Arial"/>
          <w:color w:val="222222"/>
          <w:sz w:val="19"/>
          <w:szCs w:val="19"/>
        </w:rPr>
        <w:t xml:space="preserve"> – </w:t>
      </w:r>
      <w:r w:rsidRPr="003157CA">
        <w:rPr>
          <w:rFonts w:ascii="Arial" w:eastAsia="Times New Roman" w:hAnsi="Arial" w:cs="Arial"/>
          <w:color w:val="222222"/>
          <w:sz w:val="19"/>
          <w:szCs w:val="19"/>
          <w:highlight w:val="yellow"/>
        </w:rPr>
        <w:t xml:space="preserve">Cathy </w:t>
      </w:r>
      <w:proofErr w:type="spellStart"/>
      <w:r w:rsidRPr="003157CA">
        <w:rPr>
          <w:rFonts w:ascii="Arial" w:eastAsia="Times New Roman" w:hAnsi="Arial" w:cs="Arial"/>
          <w:color w:val="222222"/>
          <w:sz w:val="19"/>
          <w:szCs w:val="19"/>
          <w:highlight w:val="yellow"/>
        </w:rPr>
        <w:t>Meuret</w:t>
      </w:r>
      <w:proofErr w:type="spellEnd"/>
      <w:r w:rsidRPr="005233EA">
        <w:rPr>
          <w:rFonts w:ascii="Arial" w:eastAsia="Times New Roman" w:hAnsi="Arial" w:cs="Arial"/>
          <w:color w:val="222222"/>
          <w:sz w:val="19"/>
          <w:szCs w:val="19"/>
        </w:rPr>
        <w:t>, who is an ESD board member, will discuss this with the NCESD Superintendent</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Public Health</w:t>
      </w:r>
      <w:r w:rsidRPr="005233EA">
        <w:rPr>
          <w:rFonts w:ascii="Arial" w:eastAsia="Times New Roman" w:hAnsi="Arial" w:cs="Arial"/>
          <w:color w:val="222222"/>
          <w:sz w:val="19"/>
          <w:szCs w:val="19"/>
        </w:rPr>
        <w:t xml:space="preserve"> – </w:t>
      </w:r>
      <w:r w:rsidRPr="003157CA">
        <w:rPr>
          <w:rFonts w:ascii="Arial" w:eastAsia="Times New Roman" w:hAnsi="Arial" w:cs="Arial"/>
          <w:color w:val="222222"/>
          <w:sz w:val="19"/>
          <w:szCs w:val="19"/>
          <w:highlight w:val="yellow"/>
        </w:rPr>
        <w:t>Barry</w:t>
      </w:r>
      <w:r w:rsidRPr="005233EA">
        <w:rPr>
          <w:rFonts w:ascii="Arial" w:eastAsia="Times New Roman" w:hAnsi="Arial" w:cs="Arial"/>
          <w:color w:val="222222"/>
          <w:sz w:val="19"/>
          <w:szCs w:val="19"/>
        </w:rPr>
        <w:t xml:space="preserve"> will ask the region’s 3 local health department administrators to discuss this.</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Aging</w:t>
      </w:r>
      <w:r w:rsidRPr="005233EA">
        <w:rPr>
          <w:rFonts w:ascii="Arial" w:eastAsia="Times New Roman" w:hAnsi="Arial" w:cs="Arial"/>
          <w:color w:val="222222"/>
          <w:sz w:val="19"/>
          <w:szCs w:val="19"/>
        </w:rPr>
        <w:t xml:space="preserve"> – Nominated by the Area Agency on </w:t>
      </w:r>
      <w:proofErr w:type="gramStart"/>
      <w:r w:rsidRPr="005233EA">
        <w:rPr>
          <w:rFonts w:ascii="Arial" w:eastAsia="Times New Roman" w:hAnsi="Arial" w:cs="Arial"/>
          <w:color w:val="222222"/>
          <w:sz w:val="19"/>
          <w:szCs w:val="19"/>
        </w:rPr>
        <w:t>Aging</w:t>
      </w:r>
      <w:proofErr w:type="gramEnd"/>
      <w:r w:rsidRPr="005233EA">
        <w:rPr>
          <w:rFonts w:ascii="Arial" w:eastAsia="Times New Roman" w:hAnsi="Arial" w:cs="Arial"/>
          <w:color w:val="222222"/>
          <w:sz w:val="19"/>
          <w:szCs w:val="19"/>
        </w:rPr>
        <w:t xml:space="preserve"> director. </w:t>
      </w:r>
      <w:r w:rsidRPr="003157CA">
        <w:rPr>
          <w:rFonts w:ascii="Arial" w:eastAsia="Times New Roman" w:hAnsi="Arial" w:cs="Arial"/>
          <w:color w:val="222222"/>
          <w:sz w:val="19"/>
          <w:szCs w:val="19"/>
          <w:highlight w:val="yellow"/>
        </w:rPr>
        <w:t>Ken</w:t>
      </w:r>
      <w:r w:rsidRPr="005233EA">
        <w:rPr>
          <w:rFonts w:ascii="Arial" w:eastAsia="Times New Roman" w:hAnsi="Arial" w:cs="Arial"/>
          <w:color w:val="222222"/>
          <w:sz w:val="19"/>
          <w:szCs w:val="19"/>
        </w:rPr>
        <w:t xml:space="preserve"> will discuss this with Bruce Buckles.</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Hispanic Community</w:t>
      </w:r>
      <w:r w:rsidRPr="005233EA">
        <w:rPr>
          <w:rFonts w:ascii="Arial" w:eastAsia="Times New Roman" w:hAnsi="Arial" w:cs="Arial"/>
          <w:color w:val="222222"/>
          <w:sz w:val="19"/>
          <w:szCs w:val="19"/>
        </w:rPr>
        <w:t xml:space="preserve"> – </w:t>
      </w:r>
      <w:r w:rsidRPr="003157CA">
        <w:rPr>
          <w:rFonts w:ascii="Arial" w:eastAsia="Times New Roman" w:hAnsi="Arial" w:cs="Arial"/>
          <w:color w:val="222222"/>
          <w:sz w:val="19"/>
          <w:szCs w:val="19"/>
          <w:highlight w:val="yellow"/>
        </w:rPr>
        <w:t>Jesus</w:t>
      </w:r>
      <w:r w:rsidRPr="005233EA">
        <w:rPr>
          <w:rFonts w:ascii="Arial" w:eastAsia="Times New Roman" w:hAnsi="Arial" w:cs="Arial"/>
          <w:color w:val="222222"/>
          <w:sz w:val="19"/>
          <w:szCs w:val="19"/>
        </w:rPr>
        <w:t xml:space="preserve"> is working on several possible nominees.</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Health Plans</w:t>
      </w:r>
      <w:r w:rsidRPr="005233EA">
        <w:rPr>
          <w:rFonts w:ascii="Arial" w:eastAsia="Times New Roman" w:hAnsi="Arial" w:cs="Arial"/>
          <w:color w:val="222222"/>
          <w:sz w:val="19"/>
          <w:szCs w:val="19"/>
        </w:rPr>
        <w:t xml:space="preserve"> – </w:t>
      </w:r>
      <w:r w:rsidRPr="003157CA">
        <w:rPr>
          <w:rFonts w:ascii="Arial" w:eastAsia="Times New Roman" w:hAnsi="Arial" w:cs="Arial"/>
          <w:color w:val="222222"/>
          <w:sz w:val="19"/>
          <w:szCs w:val="19"/>
          <w:highlight w:val="yellow"/>
        </w:rPr>
        <w:t>Carmen</w:t>
      </w:r>
      <w:r w:rsidRPr="005233EA">
        <w:rPr>
          <w:rFonts w:ascii="Arial" w:eastAsia="Times New Roman" w:hAnsi="Arial" w:cs="Arial"/>
          <w:color w:val="222222"/>
          <w:sz w:val="19"/>
          <w:szCs w:val="19"/>
        </w:rPr>
        <w:t xml:space="preserve"> will convene a meeting of representatives of the Managed Care Organizations active in the regi</w:t>
      </w:r>
      <w:r>
        <w:rPr>
          <w:rFonts w:ascii="Arial" w:eastAsia="Times New Roman" w:hAnsi="Arial" w:cs="Arial"/>
          <w:color w:val="222222"/>
          <w:sz w:val="19"/>
          <w:szCs w:val="19"/>
        </w:rPr>
        <w:t>on to nominate a representative.</w:t>
      </w:r>
    </w:p>
    <w:p w:rsid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3157CA">
        <w:rPr>
          <w:rFonts w:ascii="Arial" w:eastAsia="Times New Roman" w:hAnsi="Arial" w:cs="Arial"/>
          <w:color w:val="222222"/>
          <w:sz w:val="19"/>
          <w:szCs w:val="19"/>
          <w:highlight w:val="yellow"/>
        </w:rPr>
        <w:t>Tribal Representative</w:t>
      </w:r>
      <w:r w:rsidRPr="005233EA">
        <w:rPr>
          <w:rFonts w:ascii="Arial" w:eastAsia="Times New Roman" w:hAnsi="Arial" w:cs="Arial"/>
          <w:color w:val="222222"/>
          <w:sz w:val="19"/>
          <w:szCs w:val="19"/>
        </w:rPr>
        <w:t xml:space="preserve"> – </w:t>
      </w:r>
      <w:r w:rsidRPr="003157CA">
        <w:rPr>
          <w:rFonts w:ascii="Arial" w:eastAsia="Times New Roman" w:hAnsi="Arial" w:cs="Arial"/>
          <w:color w:val="222222"/>
          <w:sz w:val="19"/>
          <w:szCs w:val="19"/>
          <w:highlight w:val="yellow"/>
        </w:rPr>
        <w:t>Lauri Jones</w:t>
      </w:r>
      <w:r w:rsidRPr="005233EA">
        <w:rPr>
          <w:rFonts w:ascii="Arial" w:eastAsia="Times New Roman" w:hAnsi="Arial" w:cs="Arial"/>
          <w:color w:val="222222"/>
          <w:sz w:val="19"/>
          <w:szCs w:val="19"/>
        </w:rPr>
        <w:t xml:space="preserve"> is working on this.</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Regional Council Representatives – to be determined by RC when it exists.</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4.</w:t>
      </w:r>
      <w:r w:rsidRPr="005233EA">
        <w:rPr>
          <w:rFonts w:ascii="Times New Roman" w:eastAsia="Times New Roman" w:hAnsi="Times New Roman" w:cs="Times New Roman"/>
          <w:color w:val="222222"/>
          <w:sz w:val="14"/>
          <w:szCs w:val="14"/>
        </w:rPr>
        <w:t>       </w:t>
      </w:r>
      <w:r w:rsidRPr="003157CA">
        <w:rPr>
          <w:rFonts w:ascii="Arial" w:eastAsia="Times New Roman" w:hAnsi="Arial" w:cs="Arial"/>
          <w:color w:val="222222"/>
          <w:sz w:val="19"/>
          <w:szCs w:val="19"/>
          <w:highlight w:val="yellow"/>
        </w:rPr>
        <w:t>Feedback to stakeholders</w:t>
      </w:r>
      <w:r w:rsidRPr="005233EA">
        <w:rPr>
          <w:rFonts w:ascii="Arial" w:eastAsia="Times New Roman" w:hAnsi="Arial" w:cs="Arial"/>
          <w:color w:val="222222"/>
          <w:sz w:val="19"/>
          <w:szCs w:val="19"/>
        </w:rPr>
        <w:t xml:space="preserve"> re Governance Proposal – Once we resolve the issue of GB hospital seats, we can </w:t>
      </w:r>
      <w:r w:rsidRPr="003157CA">
        <w:rPr>
          <w:rFonts w:ascii="Arial" w:eastAsia="Times New Roman" w:hAnsi="Arial" w:cs="Arial"/>
          <w:color w:val="222222"/>
          <w:sz w:val="19"/>
          <w:szCs w:val="19"/>
          <w:highlight w:val="yellow"/>
        </w:rPr>
        <w:t>send out an email</w:t>
      </w:r>
      <w:r w:rsidRPr="005233EA">
        <w:rPr>
          <w:rFonts w:ascii="Arial" w:eastAsia="Times New Roman" w:hAnsi="Arial" w:cs="Arial"/>
          <w:color w:val="222222"/>
          <w:sz w:val="19"/>
          <w:szCs w:val="19"/>
        </w:rPr>
        <w:t xml:space="preserve"> to the whole stakeholder list summarizing our take on the feedback we received (including our plan for the GB and Regional Council), thanking them for the feedback, and offering another opportunity to respond. (We didn’t discuss how they’d respond – could be another web form, but it could simply be an invitation to respond to anyone on the Lead Group by email.) Copies of the actual feedback received would be attached (or we’d provide a link to them on </w:t>
      </w:r>
      <w:proofErr w:type="spellStart"/>
      <w:r w:rsidRPr="005233EA">
        <w:rPr>
          <w:rFonts w:ascii="Arial" w:eastAsia="Times New Roman" w:hAnsi="Arial" w:cs="Arial"/>
          <w:color w:val="222222"/>
          <w:sz w:val="19"/>
          <w:szCs w:val="19"/>
        </w:rPr>
        <w:t>DocVault</w:t>
      </w:r>
      <w:proofErr w:type="spellEnd"/>
      <w:r w:rsidRPr="005233EA">
        <w:rPr>
          <w:rFonts w:ascii="Arial" w:eastAsia="Times New Roman" w:hAnsi="Arial" w:cs="Arial"/>
          <w:color w:val="222222"/>
          <w:sz w:val="19"/>
          <w:szCs w:val="19"/>
        </w:rPr>
        <w:t>).</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5.</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April 30 HCA ACH Convening – Peter, Ben and Barry reported on the April 30 Convening hosted by HCA for representatives of all the ACH regions. HCA intends to reconvene this group periodically to foster communication among the regions.</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lastRenderedPageBreak/>
        <w:t>6.</w:t>
      </w:r>
      <w:r w:rsidRPr="005233EA">
        <w:rPr>
          <w:rFonts w:ascii="Times New Roman" w:eastAsia="Times New Roman" w:hAnsi="Times New Roman" w:cs="Times New Roman"/>
          <w:color w:val="222222"/>
          <w:sz w:val="14"/>
          <w:szCs w:val="14"/>
        </w:rPr>
        <w:t>       </w:t>
      </w:r>
      <w:r w:rsidRPr="003157CA">
        <w:rPr>
          <w:rFonts w:ascii="Arial" w:eastAsia="Times New Roman" w:hAnsi="Arial" w:cs="Arial"/>
          <w:color w:val="222222"/>
          <w:sz w:val="19"/>
          <w:szCs w:val="19"/>
          <w:highlight w:val="yellow"/>
        </w:rPr>
        <w:t>Backbone Interest Letter</w:t>
      </w:r>
      <w:r w:rsidRPr="005233EA">
        <w:rPr>
          <w:rFonts w:ascii="Arial" w:eastAsia="Times New Roman" w:hAnsi="Arial" w:cs="Arial"/>
          <w:color w:val="222222"/>
          <w:sz w:val="19"/>
          <w:szCs w:val="19"/>
        </w:rPr>
        <w:t xml:space="preserve"> – There was agreement to move forward on this. </w:t>
      </w:r>
      <w:r w:rsidRPr="003157CA">
        <w:rPr>
          <w:rFonts w:ascii="Arial" w:eastAsia="Times New Roman" w:hAnsi="Arial" w:cs="Arial"/>
          <w:color w:val="222222"/>
          <w:sz w:val="19"/>
          <w:szCs w:val="19"/>
          <w:highlight w:val="yellow"/>
        </w:rPr>
        <w:t>Barry</w:t>
      </w:r>
      <w:r w:rsidRPr="005233EA">
        <w:rPr>
          <w:rFonts w:ascii="Arial" w:eastAsia="Times New Roman" w:hAnsi="Arial" w:cs="Arial"/>
          <w:color w:val="222222"/>
          <w:sz w:val="19"/>
          <w:szCs w:val="19"/>
        </w:rPr>
        <w:t xml:space="preserve"> will produce a revised version, based in part on Laurel’s helpful feedback. Since Laurel was the only one who commented on the draft, others were invited to do so by email to Barry.</w:t>
      </w:r>
    </w:p>
    <w:p w:rsidR="005233EA" w:rsidRPr="005233EA" w:rsidRDefault="005233EA" w:rsidP="005233EA">
      <w:pPr>
        <w:shd w:val="clear" w:color="auto" w:fill="FFFFFF"/>
        <w:spacing w:before="100" w:beforeAutospacing="1" w:after="100" w:afterAutospacing="1" w:line="240" w:lineRule="auto"/>
        <w:ind w:left="360"/>
        <w:rPr>
          <w:rFonts w:ascii="Arial" w:eastAsia="Times New Roman" w:hAnsi="Arial" w:cs="Arial"/>
          <w:color w:val="222222"/>
          <w:sz w:val="19"/>
          <w:szCs w:val="19"/>
        </w:rPr>
      </w:pPr>
      <w:r w:rsidRPr="005233EA">
        <w:rPr>
          <w:rFonts w:ascii="Arial" w:eastAsia="Times New Roman" w:hAnsi="Arial" w:cs="Arial"/>
          <w:color w:val="222222"/>
          <w:sz w:val="19"/>
          <w:szCs w:val="19"/>
        </w:rPr>
        <w:t> </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7.</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Cathy and Deb reported on efforts to identify a web-based tool that will enable us to share the results of our Health Resources Inventory with the community. Cathy also reported on the Diabetes Care initiative group. She is starting with a group of about a dozen physicians to identify a promising intervention on which to focus. They will be meeting soon.</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 8.</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Deb reviewed upcoming dates for the next CHI meetings in the 3 jurisdictions.</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 9.</w:t>
      </w:r>
      <w:r w:rsidRPr="005233EA">
        <w:rPr>
          <w:rFonts w:ascii="Times New Roman" w:eastAsia="Times New Roman" w:hAnsi="Times New Roman" w:cs="Times New Roman"/>
          <w:color w:val="222222"/>
          <w:sz w:val="14"/>
          <w:szCs w:val="14"/>
        </w:rPr>
        <w:t>       </w:t>
      </w:r>
      <w:r w:rsidRPr="003157CA">
        <w:rPr>
          <w:rFonts w:ascii="Arial" w:eastAsia="Times New Roman" w:hAnsi="Arial" w:cs="Arial"/>
          <w:color w:val="222222"/>
          <w:sz w:val="19"/>
          <w:szCs w:val="19"/>
          <w:highlight w:val="yellow"/>
        </w:rPr>
        <w:t>Barry</w:t>
      </w:r>
      <w:r w:rsidRPr="005233EA">
        <w:rPr>
          <w:rFonts w:ascii="Arial" w:eastAsia="Times New Roman" w:hAnsi="Arial" w:cs="Arial"/>
          <w:color w:val="222222"/>
          <w:sz w:val="19"/>
          <w:szCs w:val="19"/>
        </w:rPr>
        <w:t xml:space="preserve"> will begin work on a </w:t>
      </w:r>
      <w:r w:rsidRPr="003157CA">
        <w:rPr>
          <w:rFonts w:ascii="Arial" w:eastAsia="Times New Roman" w:hAnsi="Arial" w:cs="Arial"/>
          <w:color w:val="222222"/>
          <w:sz w:val="19"/>
          <w:szCs w:val="19"/>
          <w:highlight w:val="yellow"/>
        </w:rPr>
        <w:t>revised Governance plan</w:t>
      </w:r>
      <w:r w:rsidRPr="005233EA">
        <w:rPr>
          <w:rFonts w:ascii="Arial" w:eastAsia="Times New Roman" w:hAnsi="Arial" w:cs="Arial"/>
          <w:color w:val="222222"/>
          <w:sz w:val="19"/>
          <w:szCs w:val="19"/>
        </w:rPr>
        <w:t xml:space="preserve"> based on recent discussions and inputs. As part of this </w:t>
      </w:r>
      <w:r w:rsidRPr="003157CA">
        <w:rPr>
          <w:rFonts w:ascii="Arial" w:eastAsia="Times New Roman" w:hAnsi="Arial" w:cs="Arial"/>
          <w:color w:val="222222"/>
          <w:sz w:val="19"/>
          <w:szCs w:val="19"/>
          <w:highlight w:val="yellow"/>
        </w:rPr>
        <w:t>Jesus</w:t>
      </w:r>
      <w:r w:rsidRPr="005233EA">
        <w:rPr>
          <w:rFonts w:ascii="Arial" w:eastAsia="Times New Roman" w:hAnsi="Arial" w:cs="Arial"/>
          <w:color w:val="222222"/>
          <w:sz w:val="19"/>
          <w:szCs w:val="19"/>
        </w:rPr>
        <w:t xml:space="preserve"> will draft a </w:t>
      </w:r>
      <w:r w:rsidRPr="003157CA">
        <w:rPr>
          <w:rFonts w:ascii="Arial" w:eastAsia="Times New Roman" w:hAnsi="Arial" w:cs="Arial"/>
          <w:color w:val="222222"/>
          <w:sz w:val="19"/>
          <w:szCs w:val="19"/>
          <w:highlight w:val="yellow"/>
        </w:rPr>
        <w:t>position description for GB members</w:t>
      </w:r>
      <w:bookmarkStart w:id="0" w:name="_GoBack"/>
      <w:bookmarkEnd w:id="0"/>
      <w:r w:rsidRPr="005233EA">
        <w:rPr>
          <w:rFonts w:ascii="Arial" w:eastAsia="Times New Roman" w:hAnsi="Arial" w:cs="Arial"/>
          <w:color w:val="222222"/>
          <w:sz w:val="19"/>
          <w:szCs w:val="19"/>
        </w:rPr>
        <w:t>.</w:t>
      </w:r>
    </w:p>
    <w:p w:rsidR="005233EA" w:rsidRPr="005233EA" w:rsidRDefault="005233EA" w:rsidP="005233EA">
      <w:pPr>
        <w:shd w:val="clear" w:color="auto" w:fill="FFFFFF"/>
        <w:spacing w:before="100" w:beforeAutospacing="1" w:after="100" w:afterAutospacing="1" w:line="240" w:lineRule="auto"/>
        <w:rPr>
          <w:rFonts w:ascii="Arial" w:eastAsia="Times New Roman" w:hAnsi="Arial" w:cs="Arial"/>
          <w:color w:val="222222"/>
          <w:sz w:val="19"/>
          <w:szCs w:val="19"/>
        </w:rPr>
      </w:pPr>
      <w:r w:rsidRPr="005233EA">
        <w:rPr>
          <w:rFonts w:ascii="Arial" w:eastAsia="Times New Roman" w:hAnsi="Arial" w:cs="Arial"/>
          <w:color w:val="222222"/>
          <w:sz w:val="19"/>
          <w:szCs w:val="19"/>
        </w:rPr>
        <w:t> 10.</w:t>
      </w:r>
      <w:r w:rsidRPr="005233EA">
        <w:rPr>
          <w:rFonts w:ascii="Times New Roman" w:eastAsia="Times New Roman" w:hAnsi="Times New Roman" w:cs="Times New Roman"/>
          <w:color w:val="222222"/>
          <w:sz w:val="14"/>
          <w:szCs w:val="14"/>
        </w:rPr>
        <w:t>   </w:t>
      </w:r>
      <w:r w:rsidRPr="005233EA">
        <w:rPr>
          <w:rFonts w:ascii="Arial" w:eastAsia="Times New Roman" w:hAnsi="Arial" w:cs="Arial"/>
          <w:color w:val="222222"/>
          <w:sz w:val="19"/>
          <w:szCs w:val="19"/>
        </w:rPr>
        <w:t>Jesus invited Barry to join Peter Rutherford in doing a Rotary Club presentation on Thursday, May 28.</w:t>
      </w:r>
    </w:p>
    <w:p w:rsidR="00762C54" w:rsidRDefault="00762C54"/>
    <w:sectPr w:rsidR="007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A"/>
    <w:rsid w:val="003157CA"/>
    <w:rsid w:val="005233EA"/>
    <w:rsid w:val="00762C54"/>
    <w:rsid w:val="0081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4F29F-41A5-41E2-A683-BFE1DB9D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33EA"/>
  </w:style>
  <w:style w:type="character" w:customStyle="1" w:styleId="aqj">
    <w:name w:val="aqj"/>
    <w:basedOn w:val="DefaultParagraphFont"/>
    <w:rsid w:val="005233EA"/>
  </w:style>
  <w:style w:type="character" w:styleId="Hyperlink">
    <w:name w:val="Hyperlink"/>
    <w:basedOn w:val="DefaultParagraphFont"/>
    <w:uiPriority w:val="99"/>
    <w:semiHidden/>
    <w:unhideWhenUsed/>
    <w:rsid w:val="00816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032">
      <w:bodyDiv w:val="1"/>
      <w:marLeft w:val="0"/>
      <w:marRight w:val="0"/>
      <w:marTop w:val="0"/>
      <w:marBottom w:val="0"/>
      <w:divBdr>
        <w:top w:val="none" w:sz="0" w:space="0" w:color="auto"/>
        <w:left w:val="none" w:sz="0" w:space="0" w:color="auto"/>
        <w:bottom w:val="none" w:sz="0" w:space="0" w:color="auto"/>
        <w:right w:val="none" w:sz="0" w:space="0" w:color="auto"/>
      </w:divBdr>
    </w:div>
    <w:div w:id="1188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60-569-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3</cp:revision>
  <dcterms:created xsi:type="dcterms:W3CDTF">2015-05-11T23:00:00Z</dcterms:created>
  <dcterms:modified xsi:type="dcterms:W3CDTF">2015-05-19T16:32:00Z</dcterms:modified>
</cp:coreProperties>
</file>